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30C12" w14:textId="365CAAC1" w:rsidR="00322BC7" w:rsidRPr="00084AE2" w:rsidRDefault="00784275" w:rsidP="00784275">
      <w:pPr>
        <w:tabs>
          <w:tab w:val="left" w:pos="1985"/>
        </w:tabs>
        <w:spacing w:line="276" w:lineRule="auto"/>
        <w:rPr>
          <w:rFonts w:asciiTheme="majorHAnsi" w:hAnsiTheme="majorHAnsi"/>
          <w:sz w:val="32"/>
          <w:szCs w:val="32"/>
        </w:rPr>
      </w:pPr>
      <w:r w:rsidRPr="00784275">
        <w:rPr>
          <w:rFonts w:asciiTheme="majorHAnsi" w:hAnsiTheme="majorHAnsi"/>
          <w:sz w:val="32"/>
          <w:szCs w:val="32"/>
        </w:rPr>
        <w:tab/>
      </w:r>
      <w:r w:rsidRPr="00784275">
        <w:rPr>
          <w:rFonts w:asciiTheme="majorHAnsi" w:hAnsiTheme="majorHAnsi"/>
          <w:sz w:val="24"/>
          <w:szCs w:val="24"/>
        </w:rPr>
        <w:tab/>
      </w:r>
      <w:r w:rsidR="00721533" w:rsidRPr="00784275">
        <w:rPr>
          <w:rFonts w:asciiTheme="majorHAnsi" w:hAnsiTheme="majorHAnsi"/>
          <w:b/>
          <w:sz w:val="24"/>
          <w:szCs w:val="24"/>
        </w:rPr>
        <w:tab/>
      </w:r>
      <w:r w:rsidR="00721533" w:rsidRPr="00784275">
        <w:rPr>
          <w:rFonts w:asciiTheme="majorHAnsi" w:hAnsiTheme="majorHAnsi"/>
          <w:b/>
          <w:sz w:val="24"/>
          <w:szCs w:val="24"/>
        </w:rPr>
        <w:tab/>
      </w:r>
      <w:r w:rsidR="00721533" w:rsidRPr="00784275">
        <w:rPr>
          <w:rFonts w:asciiTheme="majorHAnsi" w:hAnsiTheme="majorHAnsi"/>
          <w:b/>
          <w:sz w:val="24"/>
          <w:szCs w:val="24"/>
        </w:rPr>
        <w:tab/>
      </w:r>
      <w:r>
        <w:rPr>
          <w:rFonts w:asciiTheme="majorHAnsi" w:hAnsiTheme="majorHAnsi"/>
          <w:b/>
          <w:sz w:val="24"/>
          <w:szCs w:val="24"/>
        </w:rPr>
        <w:tab/>
      </w:r>
    </w:p>
    <w:p w14:paraId="4AC03C69" w14:textId="5DF29C7C" w:rsidR="00D4606B" w:rsidRPr="0054125A" w:rsidRDefault="00B805E3" w:rsidP="00784275">
      <w:pPr>
        <w:tabs>
          <w:tab w:val="left" w:pos="1985"/>
        </w:tabs>
        <w:spacing w:line="276" w:lineRule="auto"/>
        <w:rPr>
          <w:rFonts w:asciiTheme="majorHAnsi" w:hAnsiTheme="majorHAnsi"/>
          <w:sz w:val="32"/>
          <w:szCs w:val="32"/>
        </w:rPr>
      </w:pPr>
      <w:r w:rsidRPr="00B805E3">
        <w:rPr>
          <w:rFonts w:asciiTheme="majorHAnsi" w:hAnsiTheme="majorHAnsi"/>
          <w:sz w:val="32"/>
          <w:szCs w:val="32"/>
        </w:rPr>
        <w:t>Pressemitteilung</w:t>
      </w:r>
      <w:r w:rsidR="00322BC7">
        <w:rPr>
          <w:rFonts w:asciiTheme="majorHAnsi" w:hAnsiTheme="majorHAnsi"/>
          <w:sz w:val="32"/>
          <w:szCs w:val="32"/>
        </w:rPr>
        <w:tab/>
      </w:r>
      <w:r w:rsidR="00A8351F">
        <w:rPr>
          <w:rFonts w:asciiTheme="majorHAnsi" w:hAnsiTheme="majorHAnsi"/>
          <w:sz w:val="32"/>
          <w:szCs w:val="32"/>
        </w:rPr>
        <w:tab/>
      </w:r>
      <w:r w:rsidR="00A8351F">
        <w:rPr>
          <w:rFonts w:asciiTheme="majorHAnsi" w:hAnsiTheme="majorHAnsi"/>
          <w:sz w:val="32"/>
          <w:szCs w:val="32"/>
        </w:rPr>
        <w:tab/>
      </w:r>
      <w:r w:rsidR="00322BC7">
        <w:rPr>
          <w:rFonts w:asciiTheme="majorHAnsi" w:hAnsiTheme="majorHAnsi"/>
          <w:sz w:val="32"/>
          <w:szCs w:val="32"/>
        </w:rPr>
        <w:tab/>
      </w:r>
      <w:r w:rsidR="00322BC7">
        <w:rPr>
          <w:rFonts w:asciiTheme="majorHAnsi" w:hAnsiTheme="majorHAnsi"/>
          <w:sz w:val="32"/>
          <w:szCs w:val="32"/>
        </w:rPr>
        <w:tab/>
      </w:r>
      <w:r w:rsidR="00322BC7">
        <w:rPr>
          <w:rFonts w:asciiTheme="majorHAnsi" w:hAnsiTheme="majorHAnsi"/>
          <w:sz w:val="32"/>
          <w:szCs w:val="32"/>
        </w:rPr>
        <w:tab/>
      </w:r>
      <w:r w:rsidR="0054125A" w:rsidRPr="0054125A">
        <w:rPr>
          <w:rFonts w:asciiTheme="majorHAnsi" w:hAnsiTheme="majorHAnsi"/>
          <w:sz w:val="32"/>
          <w:szCs w:val="32"/>
        </w:rPr>
        <w:t>2</w:t>
      </w:r>
      <w:r w:rsidR="00E214BE" w:rsidRPr="0054125A">
        <w:rPr>
          <w:rFonts w:asciiTheme="majorHAnsi" w:hAnsiTheme="majorHAnsi"/>
          <w:sz w:val="32"/>
          <w:szCs w:val="32"/>
        </w:rPr>
        <w:t>3.11.2021</w:t>
      </w:r>
    </w:p>
    <w:p w14:paraId="26F248A9" w14:textId="5A6B05EF" w:rsidR="00FC7ECA" w:rsidRDefault="00FC7ECA" w:rsidP="00784275">
      <w:pPr>
        <w:tabs>
          <w:tab w:val="left" w:pos="1985"/>
        </w:tabs>
        <w:spacing w:line="276" w:lineRule="auto"/>
        <w:rPr>
          <w:rFonts w:asciiTheme="majorHAnsi" w:hAnsiTheme="majorHAnsi"/>
          <w:sz w:val="32"/>
          <w:szCs w:val="32"/>
        </w:rPr>
      </w:pPr>
    </w:p>
    <w:p w14:paraId="74E21F51" w14:textId="77777777" w:rsidR="00555E7D" w:rsidRDefault="00555E7D" w:rsidP="00784275">
      <w:pPr>
        <w:tabs>
          <w:tab w:val="left" w:pos="1985"/>
        </w:tabs>
        <w:spacing w:line="276" w:lineRule="auto"/>
        <w:rPr>
          <w:rFonts w:asciiTheme="majorHAnsi" w:hAnsiTheme="majorHAnsi"/>
          <w:sz w:val="32"/>
          <w:szCs w:val="32"/>
        </w:rPr>
      </w:pPr>
    </w:p>
    <w:p w14:paraId="72C58A37" w14:textId="660A2EA1" w:rsidR="00FC7ECA" w:rsidRPr="00FC7ECA" w:rsidRDefault="00E214BE" w:rsidP="00784275">
      <w:pPr>
        <w:tabs>
          <w:tab w:val="left" w:pos="1985"/>
        </w:tabs>
        <w:spacing w:line="276" w:lineRule="auto"/>
        <w:rPr>
          <w:rFonts w:asciiTheme="majorHAnsi" w:hAnsiTheme="majorHAnsi"/>
          <w:sz w:val="24"/>
          <w:szCs w:val="24"/>
          <w:u w:val="single"/>
        </w:rPr>
      </w:pPr>
      <w:r>
        <w:rPr>
          <w:rFonts w:asciiTheme="majorHAnsi" w:hAnsiTheme="majorHAnsi"/>
          <w:sz w:val="24"/>
          <w:szCs w:val="24"/>
          <w:u w:val="single"/>
        </w:rPr>
        <w:t xml:space="preserve">Spendenübergabe </w:t>
      </w:r>
      <w:r w:rsidR="00E00D71">
        <w:rPr>
          <w:rFonts w:asciiTheme="majorHAnsi" w:hAnsiTheme="majorHAnsi"/>
          <w:sz w:val="24"/>
          <w:szCs w:val="24"/>
          <w:u w:val="single"/>
        </w:rPr>
        <w:t xml:space="preserve">durch </w:t>
      </w:r>
      <w:r w:rsidR="00760A2B">
        <w:rPr>
          <w:rFonts w:asciiTheme="majorHAnsi" w:hAnsiTheme="majorHAnsi"/>
          <w:sz w:val="24"/>
          <w:szCs w:val="24"/>
          <w:u w:val="single"/>
        </w:rPr>
        <w:t>Dr. Bernd Schmude</w:t>
      </w:r>
      <w:r w:rsidR="00624E59">
        <w:rPr>
          <w:rFonts w:asciiTheme="majorHAnsi" w:hAnsiTheme="majorHAnsi"/>
          <w:sz w:val="24"/>
          <w:szCs w:val="24"/>
          <w:u w:val="single"/>
        </w:rPr>
        <w:t xml:space="preserve"> am 21.11.2021</w:t>
      </w:r>
    </w:p>
    <w:p w14:paraId="26830F62" w14:textId="1F14E039" w:rsidR="001D5E70" w:rsidRDefault="00601DF1" w:rsidP="00784275">
      <w:pPr>
        <w:tabs>
          <w:tab w:val="left" w:pos="1985"/>
        </w:tabs>
        <w:spacing w:line="276" w:lineRule="auto"/>
        <w:rPr>
          <w:rFonts w:asciiTheme="majorHAnsi" w:hAnsiTheme="majorHAnsi"/>
          <w:b/>
          <w:sz w:val="28"/>
          <w:szCs w:val="28"/>
        </w:rPr>
      </w:pPr>
      <w:r>
        <w:rPr>
          <w:rFonts w:asciiTheme="majorHAnsi" w:hAnsiTheme="majorHAnsi"/>
          <w:b/>
          <w:sz w:val="28"/>
          <w:szCs w:val="28"/>
        </w:rPr>
        <w:t>„</w:t>
      </w:r>
      <w:r w:rsidR="00760A2B">
        <w:rPr>
          <w:rFonts w:asciiTheme="majorHAnsi" w:hAnsiTheme="majorHAnsi"/>
          <w:b/>
          <w:sz w:val="28"/>
          <w:szCs w:val="28"/>
        </w:rPr>
        <w:t>Stark gegen Krebs</w:t>
      </w:r>
      <w:r>
        <w:rPr>
          <w:rFonts w:asciiTheme="majorHAnsi" w:hAnsiTheme="majorHAnsi"/>
          <w:b/>
          <w:sz w:val="28"/>
          <w:szCs w:val="28"/>
        </w:rPr>
        <w:t xml:space="preserve"> e.V.“</w:t>
      </w:r>
      <w:r w:rsidR="00760A2B">
        <w:rPr>
          <w:rFonts w:asciiTheme="majorHAnsi" w:hAnsiTheme="majorHAnsi"/>
          <w:b/>
          <w:sz w:val="28"/>
          <w:szCs w:val="28"/>
        </w:rPr>
        <w:t xml:space="preserve"> spendet € 10.000 an das Hospiz Sankt Katharina</w:t>
      </w:r>
    </w:p>
    <w:p w14:paraId="76BE440B" w14:textId="6F8E5065" w:rsidR="00EC44B4" w:rsidRPr="00624E59" w:rsidRDefault="00624E59" w:rsidP="00D75D49">
      <w:pPr>
        <w:pStyle w:val="StandardWeb"/>
        <w:spacing w:line="276" w:lineRule="auto"/>
        <w:rPr>
          <w:rFonts w:asciiTheme="majorHAnsi" w:hAnsiTheme="majorHAnsi" w:cstheme="majorHAnsi"/>
          <w:bCs/>
        </w:rPr>
      </w:pPr>
      <w:r w:rsidRPr="00624E59">
        <w:rPr>
          <w:rFonts w:asciiTheme="majorHAnsi" w:hAnsiTheme="majorHAnsi" w:cstheme="majorHAnsi"/>
          <w:b/>
          <w:noProof/>
        </w:rPr>
        <w:drawing>
          <wp:anchor distT="0" distB="0" distL="114300" distR="114300" simplePos="0" relativeHeight="251658240" behindDoc="1" locked="0" layoutInCell="1" allowOverlap="1" wp14:anchorId="57483849" wp14:editId="540DDE11">
            <wp:simplePos x="0" y="0"/>
            <wp:positionH relativeFrom="column">
              <wp:posOffset>1675273</wp:posOffset>
            </wp:positionH>
            <wp:positionV relativeFrom="paragraph">
              <wp:posOffset>1136015</wp:posOffset>
            </wp:positionV>
            <wp:extent cx="3917950" cy="2143125"/>
            <wp:effectExtent l="0" t="0" r="6350" b="3175"/>
            <wp:wrapTight wrapText="bothSides">
              <wp:wrapPolygon edited="0">
                <wp:start x="0" y="0"/>
                <wp:lineTo x="0" y="21504"/>
                <wp:lineTo x="21565" y="21504"/>
                <wp:lineTo x="2156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a:ext>
                      </a:extLst>
                    </a:blip>
                    <a:srcRect l="11400" t="4772" r="13599" b="33886"/>
                    <a:stretch/>
                  </pic:blipFill>
                  <pic:spPr bwMode="auto">
                    <a:xfrm>
                      <a:off x="0" y="0"/>
                      <a:ext cx="391795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E70" w:rsidRPr="00624E59">
        <w:rPr>
          <w:rFonts w:asciiTheme="majorHAnsi" w:hAnsiTheme="majorHAnsi" w:cstheme="majorHAnsi"/>
          <w:bCs/>
        </w:rPr>
        <w:t>Nicht alle Tage bekommt das Hospiz Sankt Katharina Besuch von einem</w:t>
      </w:r>
      <w:r w:rsidR="00BE575D" w:rsidRPr="00624E59">
        <w:rPr>
          <w:rFonts w:asciiTheme="majorHAnsi" w:hAnsiTheme="majorHAnsi" w:cstheme="majorHAnsi"/>
          <w:bCs/>
        </w:rPr>
        <w:t xml:space="preserve"> </w:t>
      </w:r>
      <w:r w:rsidRPr="00624E59">
        <w:rPr>
          <w:rFonts w:asciiTheme="majorHAnsi" w:hAnsiTheme="majorHAnsi" w:cstheme="majorHAnsi"/>
          <w:bCs/>
        </w:rPr>
        <w:t xml:space="preserve">engagierten </w:t>
      </w:r>
      <w:r w:rsidR="003D7B6F" w:rsidRPr="00624E59">
        <w:rPr>
          <w:rFonts w:asciiTheme="majorHAnsi" w:hAnsiTheme="majorHAnsi" w:cstheme="majorHAnsi"/>
          <w:bCs/>
        </w:rPr>
        <w:t>Me</w:t>
      </w:r>
      <w:r w:rsidR="00F54DBE" w:rsidRPr="00624E59">
        <w:rPr>
          <w:rFonts w:asciiTheme="majorHAnsi" w:hAnsiTheme="majorHAnsi" w:cstheme="majorHAnsi"/>
          <w:bCs/>
        </w:rPr>
        <w:t>nschen</w:t>
      </w:r>
      <w:r w:rsidR="001D5E70" w:rsidRPr="00624E59">
        <w:rPr>
          <w:rFonts w:asciiTheme="majorHAnsi" w:hAnsiTheme="majorHAnsi" w:cstheme="majorHAnsi"/>
          <w:bCs/>
        </w:rPr>
        <w:t xml:space="preserve">, der </w:t>
      </w:r>
      <w:r>
        <w:rPr>
          <w:rFonts w:asciiTheme="majorHAnsi" w:hAnsiTheme="majorHAnsi" w:cstheme="majorHAnsi"/>
          <w:bCs/>
        </w:rPr>
        <w:t xml:space="preserve">so viel Positives ausstrahlt und </w:t>
      </w:r>
      <w:r w:rsidR="001D5E70" w:rsidRPr="00624E59">
        <w:rPr>
          <w:rFonts w:asciiTheme="majorHAnsi" w:hAnsiTheme="majorHAnsi" w:cstheme="majorHAnsi"/>
          <w:bCs/>
        </w:rPr>
        <w:t xml:space="preserve">einen Scheck in Höhe von € 10.000 mitbringt. </w:t>
      </w:r>
      <w:r w:rsidR="00F54DBE" w:rsidRPr="00624E59">
        <w:rPr>
          <w:rFonts w:asciiTheme="majorHAnsi" w:hAnsiTheme="majorHAnsi" w:cstheme="majorHAnsi"/>
          <w:bCs/>
        </w:rPr>
        <w:t xml:space="preserve">Mediziner </w:t>
      </w:r>
      <w:r w:rsidR="001D5E70" w:rsidRPr="00781353">
        <w:rPr>
          <w:rFonts w:asciiTheme="majorHAnsi" w:hAnsiTheme="majorHAnsi" w:cstheme="majorHAnsi"/>
          <w:b/>
        </w:rPr>
        <w:t>Dr.</w:t>
      </w:r>
      <w:r w:rsidR="00E00D71" w:rsidRPr="00781353">
        <w:rPr>
          <w:rFonts w:asciiTheme="majorHAnsi" w:hAnsiTheme="majorHAnsi" w:cstheme="majorHAnsi"/>
          <w:b/>
        </w:rPr>
        <w:t xml:space="preserve"> </w:t>
      </w:r>
      <w:r w:rsidR="001D5E70" w:rsidRPr="00781353">
        <w:rPr>
          <w:rFonts w:asciiTheme="majorHAnsi" w:hAnsiTheme="majorHAnsi" w:cstheme="majorHAnsi"/>
          <w:b/>
        </w:rPr>
        <w:t>Bernd Schmude</w:t>
      </w:r>
      <w:r w:rsidR="001D5E70" w:rsidRPr="00624E59">
        <w:rPr>
          <w:rFonts w:asciiTheme="majorHAnsi" w:hAnsiTheme="majorHAnsi" w:cstheme="majorHAnsi"/>
        </w:rPr>
        <w:t xml:space="preserve"> </w:t>
      </w:r>
      <w:r w:rsidR="0024362E">
        <w:rPr>
          <w:rFonts w:asciiTheme="majorHAnsi" w:hAnsiTheme="majorHAnsi" w:cstheme="majorHAnsi"/>
        </w:rPr>
        <w:t xml:space="preserve">ermutigt Kranke zum Weiterleben, er </w:t>
      </w:r>
      <w:r w:rsidR="001D5E70" w:rsidRPr="00624E59">
        <w:rPr>
          <w:rFonts w:asciiTheme="majorHAnsi" w:hAnsiTheme="majorHAnsi" w:cstheme="majorHAnsi"/>
        </w:rPr>
        <w:t>betreibt ehrenamtlich</w:t>
      </w:r>
      <w:r w:rsidR="00B92D2C">
        <w:rPr>
          <w:rFonts w:asciiTheme="majorHAnsi" w:hAnsiTheme="majorHAnsi" w:cstheme="majorHAnsi"/>
        </w:rPr>
        <w:t xml:space="preserve"> ein</w:t>
      </w:r>
      <w:r w:rsidR="001D5E70" w:rsidRPr="00624E59">
        <w:rPr>
          <w:rFonts w:asciiTheme="majorHAnsi" w:hAnsiTheme="majorHAnsi" w:cstheme="majorHAnsi"/>
        </w:rPr>
        <w:t xml:space="preserve"> Projekt für Menschen, die an Krebs erkrankt sind.</w:t>
      </w:r>
      <w:r w:rsidR="0024362E">
        <w:rPr>
          <w:rFonts w:asciiTheme="majorHAnsi" w:hAnsiTheme="majorHAnsi" w:cstheme="majorHAnsi"/>
        </w:rPr>
        <w:t xml:space="preserve"> </w:t>
      </w:r>
      <w:r w:rsidR="001D5E70" w:rsidRPr="00624E59">
        <w:rPr>
          <w:rFonts w:asciiTheme="majorHAnsi" w:hAnsiTheme="majorHAnsi" w:cstheme="majorHAnsi"/>
        </w:rPr>
        <w:t xml:space="preserve">In acht Jahren hat er mit </w:t>
      </w:r>
      <w:r w:rsidR="00E00D71" w:rsidRPr="00624E59">
        <w:rPr>
          <w:rFonts w:asciiTheme="majorHAnsi" w:hAnsiTheme="majorHAnsi" w:cstheme="majorHAnsi"/>
        </w:rPr>
        <w:t>s</w:t>
      </w:r>
      <w:r w:rsidR="001D5E70" w:rsidRPr="00624E59">
        <w:rPr>
          <w:rFonts w:asciiTheme="majorHAnsi" w:hAnsiTheme="majorHAnsi" w:cstheme="majorHAnsi"/>
        </w:rPr>
        <w:t xml:space="preserve">einem 2013 gegründeten Verein </w:t>
      </w:r>
      <w:r w:rsidR="00F54DBE" w:rsidRPr="00624E59">
        <w:rPr>
          <w:rFonts w:asciiTheme="majorHAnsi" w:hAnsiTheme="majorHAnsi" w:cstheme="majorHAnsi"/>
        </w:rPr>
        <w:t xml:space="preserve">„Stark gegen Krebs e.V.“ </w:t>
      </w:r>
      <w:r w:rsidR="001D5E70" w:rsidRPr="00624E59">
        <w:rPr>
          <w:rFonts w:asciiTheme="majorHAnsi" w:hAnsiTheme="majorHAnsi" w:cstheme="majorHAnsi"/>
        </w:rPr>
        <w:t>mehr als 150.000 Euro Spendengelder gesammelt, die er</w:t>
      </w:r>
      <w:r w:rsidR="00F54DBE" w:rsidRPr="00624E59">
        <w:rPr>
          <w:rFonts w:asciiTheme="majorHAnsi" w:hAnsiTheme="majorHAnsi" w:cstheme="majorHAnsi"/>
        </w:rPr>
        <w:t xml:space="preserve"> </w:t>
      </w:r>
      <w:r w:rsidR="001D5E70" w:rsidRPr="00624E59">
        <w:rPr>
          <w:rFonts w:asciiTheme="majorHAnsi" w:hAnsiTheme="majorHAnsi" w:cstheme="majorHAnsi"/>
        </w:rPr>
        <w:t>an</w:t>
      </w:r>
      <w:r w:rsidR="00F54DBE" w:rsidRPr="00624E59">
        <w:rPr>
          <w:rFonts w:asciiTheme="majorHAnsi" w:hAnsiTheme="majorHAnsi" w:cstheme="majorHAnsi"/>
        </w:rPr>
        <w:t xml:space="preserve"> Projekte und</w:t>
      </w:r>
      <w:r w:rsidR="001D5E70" w:rsidRPr="00624E59">
        <w:rPr>
          <w:rFonts w:asciiTheme="majorHAnsi" w:hAnsiTheme="majorHAnsi" w:cstheme="majorHAnsi"/>
        </w:rPr>
        <w:t xml:space="preserve"> </w:t>
      </w:r>
      <w:r w:rsidR="003D7B6F" w:rsidRPr="00624E59">
        <w:rPr>
          <w:rFonts w:asciiTheme="majorHAnsi" w:hAnsiTheme="majorHAnsi" w:cstheme="majorHAnsi"/>
        </w:rPr>
        <w:t>E</w:t>
      </w:r>
      <w:r w:rsidR="001D5E70" w:rsidRPr="00624E59">
        <w:rPr>
          <w:rFonts w:asciiTheme="majorHAnsi" w:hAnsiTheme="majorHAnsi" w:cstheme="majorHAnsi"/>
        </w:rPr>
        <w:t>inrichtungen vergibt</w:t>
      </w:r>
      <w:r w:rsidR="003D7B6F" w:rsidRPr="00624E59">
        <w:rPr>
          <w:rFonts w:asciiTheme="majorHAnsi" w:hAnsiTheme="majorHAnsi" w:cstheme="majorHAnsi"/>
        </w:rPr>
        <w:t xml:space="preserve">, die </w:t>
      </w:r>
      <w:r w:rsidR="00AC109A">
        <w:rPr>
          <w:rFonts w:asciiTheme="majorHAnsi" w:hAnsiTheme="majorHAnsi" w:cstheme="majorHAnsi"/>
        </w:rPr>
        <w:t>sich um</w:t>
      </w:r>
      <w:r w:rsidR="003D7B6F" w:rsidRPr="00624E59">
        <w:rPr>
          <w:rFonts w:asciiTheme="majorHAnsi" w:hAnsiTheme="majorHAnsi" w:cstheme="majorHAnsi"/>
        </w:rPr>
        <w:t xml:space="preserve"> </w:t>
      </w:r>
      <w:r w:rsidR="00E00D71" w:rsidRPr="00624E59">
        <w:rPr>
          <w:rFonts w:asciiTheme="majorHAnsi" w:hAnsiTheme="majorHAnsi" w:cstheme="majorHAnsi"/>
        </w:rPr>
        <w:t>Krebs</w:t>
      </w:r>
      <w:r w:rsidR="003D7B6F" w:rsidRPr="00624E59">
        <w:rPr>
          <w:rFonts w:asciiTheme="majorHAnsi" w:hAnsiTheme="majorHAnsi" w:cstheme="majorHAnsi"/>
        </w:rPr>
        <w:t>krank</w:t>
      </w:r>
      <w:r w:rsidR="00AC109A">
        <w:rPr>
          <w:rFonts w:asciiTheme="majorHAnsi" w:hAnsiTheme="majorHAnsi" w:cstheme="majorHAnsi"/>
        </w:rPr>
        <w:t>e kümmern</w:t>
      </w:r>
      <w:r w:rsidR="003D7B6F" w:rsidRPr="00624E59">
        <w:rPr>
          <w:rFonts w:asciiTheme="majorHAnsi" w:hAnsiTheme="majorHAnsi" w:cstheme="majorHAnsi"/>
        </w:rPr>
        <w:t xml:space="preserve">. </w:t>
      </w:r>
      <w:r w:rsidR="00E00D71" w:rsidRPr="00624E59">
        <w:rPr>
          <w:rFonts w:asciiTheme="majorHAnsi" w:hAnsiTheme="majorHAnsi" w:cstheme="majorHAnsi"/>
        </w:rPr>
        <w:t>Über einen persönlichen Kontakt und den Kommentar „...hier ist da</w:t>
      </w:r>
      <w:r w:rsidR="00F54DBE" w:rsidRPr="00624E59">
        <w:rPr>
          <w:rFonts w:asciiTheme="majorHAnsi" w:hAnsiTheme="majorHAnsi" w:cstheme="majorHAnsi"/>
        </w:rPr>
        <w:t>s</w:t>
      </w:r>
      <w:r w:rsidR="00E00D71" w:rsidRPr="00624E59">
        <w:rPr>
          <w:rFonts w:asciiTheme="majorHAnsi" w:hAnsiTheme="majorHAnsi" w:cstheme="majorHAnsi"/>
        </w:rPr>
        <w:t xml:space="preserve"> Geld gut eingesetzt“ ist die Wahl </w:t>
      </w:r>
      <w:r w:rsidR="00F54DBE" w:rsidRPr="00624E59">
        <w:rPr>
          <w:rFonts w:asciiTheme="majorHAnsi" w:hAnsiTheme="majorHAnsi" w:cstheme="majorHAnsi"/>
        </w:rPr>
        <w:t xml:space="preserve">des Vorstandes </w:t>
      </w:r>
      <w:r w:rsidR="00E00D71" w:rsidRPr="00624E59">
        <w:rPr>
          <w:rFonts w:asciiTheme="majorHAnsi" w:hAnsiTheme="majorHAnsi" w:cstheme="majorHAnsi"/>
        </w:rPr>
        <w:t xml:space="preserve">diesmal </w:t>
      </w:r>
      <w:r w:rsidR="003D7B6F" w:rsidRPr="00624E59">
        <w:rPr>
          <w:rFonts w:asciiTheme="majorHAnsi" w:hAnsiTheme="majorHAnsi" w:cstheme="majorHAnsi"/>
        </w:rPr>
        <w:t>auf das Hospiz Sankt Katharina gefallen, w</w:t>
      </w:r>
      <w:r w:rsidR="00D07256" w:rsidRPr="00624E59">
        <w:rPr>
          <w:rFonts w:asciiTheme="majorHAnsi" w:hAnsiTheme="majorHAnsi" w:cstheme="majorHAnsi"/>
        </w:rPr>
        <w:t>o</w:t>
      </w:r>
      <w:r w:rsidR="003D7B6F" w:rsidRPr="00624E59">
        <w:rPr>
          <w:rFonts w:asciiTheme="majorHAnsi" w:hAnsiTheme="majorHAnsi" w:cstheme="majorHAnsi"/>
        </w:rPr>
        <w:t>rüber sich die Ver</w:t>
      </w:r>
      <w:r w:rsidR="00D07256" w:rsidRPr="00624E59">
        <w:rPr>
          <w:rFonts w:asciiTheme="majorHAnsi" w:hAnsiTheme="majorHAnsi" w:cstheme="majorHAnsi"/>
        </w:rPr>
        <w:t>a</w:t>
      </w:r>
      <w:r w:rsidR="003D7B6F" w:rsidRPr="00624E59">
        <w:rPr>
          <w:rFonts w:asciiTheme="majorHAnsi" w:hAnsiTheme="majorHAnsi" w:cstheme="majorHAnsi"/>
        </w:rPr>
        <w:t>n</w:t>
      </w:r>
      <w:r w:rsidR="00D07256" w:rsidRPr="00624E59">
        <w:rPr>
          <w:rFonts w:asciiTheme="majorHAnsi" w:hAnsiTheme="majorHAnsi" w:cstheme="majorHAnsi"/>
        </w:rPr>
        <w:t>t</w:t>
      </w:r>
      <w:r w:rsidR="003D7B6F" w:rsidRPr="00624E59">
        <w:rPr>
          <w:rFonts w:asciiTheme="majorHAnsi" w:hAnsiTheme="majorHAnsi" w:cstheme="majorHAnsi"/>
        </w:rPr>
        <w:t>wortlichen</w:t>
      </w:r>
      <w:r w:rsidR="00F54DBE" w:rsidRPr="00624E59">
        <w:rPr>
          <w:rFonts w:asciiTheme="majorHAnsi" w:hAnsiTheme="majorHAnsi" w:cstheme="majorHAnsi"/>
        </w:rPr>
        <w:t xml:space="preserve"> im Hospiz</w:t>
      </w:r>
      <w:r w:rsidR="003D7B6F" w:rsidRPr="00624E59">
        <w:rPr>
          <w:rFonts w:asciiTheme="majorHAnsi" w:hAnsiTheme="majorHAnsi" w:cstheme="majorHAnsi"/>
        </w:rPr>
        <w:t xml:space="preserve"> sehr freuen. </w:t>
      </w:r>
      <w:r w:rsidR="00D07256" w:rsidRPr="00781353">
        <w:rPr>
          <w:rFonts w:asciiTheme="majorHAnsi" w:hAnsiTheme="majorHAnsi" w:cstheme="majorHAnsi"/>
        </w:rPr>
        <w:t>Die Geschäftsführerin</w:t>
      </w:r>
      <w:r w:rsidR="00781353" w:rsidRPr="00781353">
        <w:rPr>
          <w:rFonts w:asciiTheme="majorHAnsi" w:hAnsiTheme="majorHAnsi" w:cstheme="majorHAnsi"/>
        </w:rPr>
        <w:t xml:space="preserve"> </w:t>
      </w:r>
      <w:r w:rsidR="00D07256" w:rsidRPr="00781353">
        <w:rPr>
          <w:rFonts w:asciiTheme="majorHAnsi" w:hAnsiTheme="majorHAnsi" w:cstheme="majorHAnsi"/>
          <w:b/>
          <w:bCs/>
        </w:rPr>
        <w:t>Dr. Alexandra Weizel</w:t>
      </w:r>
      <w:r w:rsidR="00D07256" w:rsidRPr="00624E59">
        <w:rPr>
          <w:rFonts w:asciiTheme="majorHAnsi" w:hAnsiTheme="majorHAnsi" w:cstheme="majorHAnsi"/>
        </w:rPr>
        <w:t xml:space="preserve">, die Hospizleiterin </w:t>
      </w:r>
      <w:r w:rsidR="00D07256" w:rsidRPr="00781353">
        <w:rPr>
          <w:rFonts w:asciiTheme="majorHAnsi" w:hAnsiTheme="majorHAnsi" w:cstheme="majorHAnsi"/>
          <w:b/>
          <w:bCs/>
        </w:rPr>
        <w:t xml:space="preserve">Judith Christanz, </w:t>
      </w:r>
      <w:r w:rsidR="00D07256" w:rsidRPr="00781353">
        <w:rPr>
          <w:rFonts w:asciiTheme="majorHAnsi" w:hAnsiTheme="majorHAnsi" w:cstheme="majorHAnsi"/>
        </w:rPr>
        <w:t>der Pflegedienstleiter</w:t>
      </w:r>
      <w:r w:rsidR="00D07256" w:rsidRPr="00781353">
        <w:rPr>
          <w:rFonts w:asciiTheme="majorHAnsi" w:hAnsiTheme="majorHAnsi" w:cstheme="majorHAnsi"/>
          <w:b/>
          <w:bCs/>
        </w:rPr>
        <w:t xml:space="preserve"> Marcus Meinhardt </w:t>
      </w:r>
      <w:r w:rsidR="00D07256" w:rsidRPr="00781353">
        <w:rPr>
          <w:rFonts w:asciiTheme="majorHAnsi" w:hAnsiTheme="majorHAnsi" w:cstheme="majorHAnsi"/>
        </w:rPr>
        <w:t xml:space="preserve">und der Vorsitzende des Hospizvereins </w:t>
      </w:r>
      <w:r w:rsidR="00D07256" w:rsidRPr="00781353">
        <w:rPr>
          <w:rFonts w:asciiTheme="majorHAnsi" w:hAnsiTheme="majorHAnsi" w:cstheme="majorHAnsi"/>
          <w:b/>
          <w:bCs/>
        </w:rPr>
        <w:t xml:space="preserve">Prof. </w:t>
      </w:r>
      <w:r w:rsidR="00E10638" w:rsidRPr="00781353">
        <w:rPr>
          <w:rFonts w:asciiTheme="majorHAnsi" w:hAnsiTheme="majorHAnsi" w:cstheme="majorHAnsi"/>
          <w:b/>
          <w:bCs/>
        </w:rPr>
        <w:t xml:space="preserve">Oliver </w:t>
      </w:r>
      <w:r w:rsidR="00D07256" w:rsidRPr="00781353">
        <w:rPr>
          <w:rFonts w:asciiTheme="majorHAnsi" w:hAnsiTheme="majorHAnsi" w:cstheme="majorHAnsi"/>
          <w:b/>
          <w:bCs/>
        </w:rPr>
        <w:t>Schwenn</w:t>
      </w:r>
      <w:r w:rsidR="00D07256" w:rsidRPr="00624E59">
        <w:rPr>
          <w:rFonts w:asciiTheme="majorHAnsi" w:hAnsiTheme="majorHAnsi" w:cstheme="majorHAnsi"/>
        </w:rPr>
        <w:t xml:space="preserve"> </w:t>
      </w:r>
      <w:r w:rsidR="00F54DBE" w:rsidRPr="00624E59">
        <w:rPr>
          <w:rFonts w:asciiTheme="majorHAnsi" w:hAnsiTheme="majorHAnsi" w:cstheme="majorHAnsi"/>
        </w:rPr>
        <w:t xml:space="preserve">(Foto v. links) </w:t>
      </w:r>
      <w:r w:rsidR="00EC44B4" w:rsidRPr="00624E59">
        <w:rPr>
          <w:rFonts w:asciiTheme="majorHAnsi" w:hAnsiTheme="majorHAnsi" w:cstheme="majorHAnsi"/>
        </w:rPr>
        <w:t xml:space="preserve">nehmen den </w:t>
      </w:r>
      <w:r w:rsidR="0024362E">
        <w:rPr>
          <w:rFonts w:asciiTheme="majorHAnsi" w:hAnsiTheme="majorHAnsi" w:cstheme="majorHAnsi"/>
        </w:rPr>
        <w:t xml:space="preserve">großzügigen </w:t>
      </w:r>
      <w:r w:rsidR="00EC44B4" w:rsidRPr="00624E59">
        <w:rPr>
          <w:rFonts w:asciiTheme="majorHAnsi" w:hAnsiTheme="majorHAnsi" w:cstheme="majorHAnsi"/>
        </w:rPr>
        <w:t xml:space="preserve">Scheck gemeinschaftlich entgegen und </w:t>
      </w:r>
      <w:r w:rsidR="00D07256" w:rsidRPr="00624E59">
        <w:rPr>
          <w:rFonts w:asciiTheme="majorHAnsi" w:hAnsiTheme="majorHAnsi" w:cstheme="majorHAnsi"/>
        </w:rPr>
        <w:t>bedanken sich sehr herzlich</w:t>
      </w:r>
      <w:r w:rsidR="00601DF1">
        <w:rPr>
          <w:rFonts w:asciiTheme="majorHAnsi" w:hAnsiTheme="majorHAnsi" w:cstheme="majorHAnsi"/>
        </w:rPr>
        <w:t>.</w:t>
      </w:r>
      <w:r w:rsidR="00D07256" w:rsidRPr="00624E59">
        <w:rPr>
          <w:rFonts w:asciiTheme="majorHAnsi" w:hAnsiTheme="majorHAnsi" w:cstheme="majorHAnsi"/>
        </w:rPr>
        <w:t xml:space="preserve"> „</w:t>
      </w:r>
      <w:r w:rsidR="00F54DBE" w:rsidRPr="00624E59">
        <w:rPr>
          <w:rFonts w:asciiTheme="majorHAnsi" w:hAnsiTheme="majorHAnsi" w:cstheme="majorHAnsi"/>
        </w:rPr>
        <w:t>M</w:t>
      </w:r>
      <w:r w:rsidR="00EC44B4" w:rsidRPr="00624E59">
        <w:rPr>
          <w:rFonts w:asciiTheme="majorHAnsi" w:hAnsiTheme="majorHAnsi" w:cstheme="majorHAnsi"/>
        </w:rPr>
        <w:t xml:space="preserve">it dem Geld sollen </w:t>
      </w:r>
      <w:r w:rsidR="00E10638" w:rsidRPr="00624E59">
        <w:rPr>
          <w:rFonts w:asciiTheme="majorHAnsi" w:hAnsiTheme="majorHAnsi" w:cstheme="majorHAnsi"/>
        </w:rPr>
        <w:t xml:space="preserve">zusätzliche Angebote für </w:t>
      </w:r>
      <w:r w:rsidR="00D07256" w:rsidRPr="00624E59">
        <w:rPr>
          <w:rFonts w:asciiTheme="majorHAnsi" w:hAnsiTheme="majorHAnsi" w:cstheme="majorHAnsi"/>
        </w:rPr>
        <w:t xml:space="preserve">Hospizgäste </w:t>
      </w:r>
      <w:r w:rsidR="00EC44B4" w:rsidRPr="00624E59">
        <w:rPr>
          <w:rFonts w:asciiTheme="majorHAnsi" w:hAnsiTheme="majorHAnsi" w:cstheme="majorHAnsi"/>
        </w:rPr>
        <w:t>geschaffen werden wie z.B. Kunsttherapie</w:t>
      </w:r>
      <w:r w:rsidR="00E00D71" w:rsidRPr="00624E59">
        <w:rPr>
          <w:rFonts w:asciiTheme="majorHAnsi" w:hAnsiTheme="majorHAnsi" w:cstheme="majorHAnsi"/>
        </w:rPr>
        <w:t>“</w:t>
      </w:r>
      <w:r w:rsidR="00F54DBE" w:rsidRPr="00624E59">
        <w:rPr>
          <w:rFonts w:asciiTheme="majorHAnsi" w:hAnsiTheme="majorHAnsi" w:cstheme="majorHAnsi"/>
        </w:rPr>
        <w:t xml:space="preserve"> erläutert Prof. Schwenn und lobt Dr. Schmude für sein so erfolgreiches Engagement </w:t>
      </w:r>
      <w:r w:rsidR="00781353">
        <w:rPr>
          <w:rFonts w:asciiTheme="majorHAnsi" w:hAnsiTheme="majorHAnsi" w:cstheme="majorHAnsi"/>
        </w:rPr>
        <w:t xml:space="preserve">in </w:t>
      </w:r>
      <w:r w:rsidR="0024362E">
        <w:rPr>
          <w:rFonts w:asciiTheme="majorHAnsi" w:hAnsiTheme="majorHAnsi" w:cstheme="majorHAnsi"/>
        </w:rPr>
        <w:t xml:space="preserve">all </w:t>
      </w:r>
      <w:r w:rsidR="00781353">
        <w:rPr>
          <w:rFonts w:asciiTheme="majorHAnsi" w:hAnsiTheme="majorHAnsi" w:cstheme="majorHAnsi"/>
        </w:rPr>
        <w:t>den</w:t>
      </w:r>
      <w:r w:rsidR="00F54DBE" w:rsidRPr="00624E59">
        <w:rPr>
          <w:rFonts w:asciiTheme="majorHAnsi" w:hAnsiTheme="majorHAnsi" w:cstheme="majorHAnsi"/>
        </w:rPr>
        <w:t xml:space="preserve"> Jahre</w:t>
      </w:r>
      <w:r w:rsidR="0054125A">
        <w:rPr>
          <w:rFonts w:asciiTheme="majorHAnsi" w:hAnsiTheme="majorHAnsi" w:cstheme="majorHAnsi"/>
        </w:rPr>
        <w:t>n</w:t>
      </w:r>
      <w:r w:rsidRPr="00624E59">
        <w:rPr>
          <w:rFonts w:asciiTheme="majorHAnsi" w:hAnsiTheme="majorHAnsi" w:cstheme="majorHAnsi"/>
        </w:rPr>
        <w:t xml:space="preserve">. </w:t>
      </w:r>
      <w:r w:rsidR="004025B2">
        <w:rPr>
          <w:rFonts w:asciiTheme="majorHAnsi" w:hAnsiTheme="majorHAnsi" w:cstheme="majorHAnsi"/>
        </w:rPr>
        <w:t xml:space="preserve">Alle </w:t>
      </w:r>
      <w:r w:rsidR="006423B7">
        <w:rPr>
          <w:rFonts w:asciiTheme="majorHAnsi" w:hAnsiTheme="majorHAnsi" w:cstheme="majorHAnsi"/>
        </w:rPr>
        <w:t>w</w:t>
      </w:r>
      <w:r w:rsidR="004025B2">
        <w:rPr>
          <w:rFonts w:asciiTheme="majorHAnsi" w:hAnsiTheme="majorHAnsi" w:cstheme="majorHAnsi"/>
        </w:rPr>
        <w:t>issen</w:t>
      </w:r>
      <w:r w:rsidR="006423B7">
        <w:rPr>
          <w:rFonts w:asciiTheme="majorHAnsi" w:hAnsiTheme="majorHAnsi" w:cstheme="majorHAnsi"/>
        </w:rPr>
        <w:t xml:space="preserve">, dass ohne Spenden all das nicht finanziert werden könnte, was notwendig ist für ein Lebensende in Würde. </w:t>
      </w:r>
      <w:r w:rsidR="001D5E70" w:rsidRPr="00624E59">
        <w:rPr>
          <w:rFonts w:asciiTheme="majorHAnsi" w:hAnsiTheme="majorHAnsi" w:cstheme="majorHAnsi"/>
        </w:rPr>
        <w:t xml:space="preserve"> </w:t>
      </w:r>
    </w:p>
    <w:p w14:paraId="5C3E36B9" w14:textId="234DF3C6" w:rsidR="004025B2" w:rsidRDefault="00624E59" w:rsidP="006423B7">
      <w:pPr>
        <w:pStyle w:val="StandardWeb"/>
        <w:spacing w:line="276" w:lineRule="auto"/>
        <w:rPr>
          <w:rFonts w:asciiTheme="majorHAnsi" w:hAnsiTheme="majorHAnsi" w:cstheme="majorHAnsi"/>
        </w:rPr>
      </w:pPr>
      <w:r w:rsidRPr="00624E59">
        <w:rPr>
          <w:rFonts w:asciiTheme="majorHAnsi" w:hAnsiTheme="majorHAnsi" w:cstheme="majorHAnsi"/>
          <w:noProof/>
        </w:rPr>
        <w:lastRenderedPageBreak/>
        <w:drawing>
          <wp:anchor distT="0" distB="0" distL="114300" distR="114300" simplePos="0" relativeHeight="251659264" behindDoc="1" locked="0" layoutInCell="1" allowOverlap="1" wp14:anchorId="1310BBFC" wp14:editId="25D76490">
            <wp:simplePos x="0" y="0"/>
            <wp:positionH relativeFrom="column">
              <wp:posOffset>0</wp:posOffset>
            </wp:positionH>
            <wp:positionV relativeFrom="paragraph">
              <wp:posOffset>0</wp:posOffset>
            </wp:positionV>
            <wp:extent cx="1872000" cy="2718000"/>
            <wp:effectExtent l="0" t="0" r="0" b="0"/>
            <wp:wrapTight wrapText="bothSides">
              <wp:wrapPolygon edited="0">
                <wp:start x="0" y="0"/>
                <wp:lineTo x="0" y="21499"/>
                <wp:lineTo x="21395" y="21499"/>
                <wp:lineTo x="2139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872000" cy="2718000"/>
                    </a:xfrm>
                    <a:prstGeom prst="rect">
                      <a:avLst/>
                    </a:prstGeom>
                  </pic:spPr>
                </pic:pic>
              </a:graphicData>
            </a:graphic>
            <wp14:sizeRelH relativeFrom="margin">
              <wp14:pctWidth>0</wp14:pctWidth>
            </wp14:sizeRelH>
            <wp14:sizeRelV relativeFrom="margin">
              <wp14:pctHeight>0</wp14:pctHeight>
            </wp14:sizeRelV>
          </wp:anchor>
        </w:drawing>
      </w:r>
      <w:r w:rsidR="006423B7">
        <w:rPr>
          <w:rFonts w:asciiTheme="majorHAnsi" w:hAnsiTheme="majorHAnsi" w:cstheme="majorHAnsi"/>
        </w:rPr>
        <w:t xml:space="preserve">Das </w:t>
      </w:r>
      <w:r w:rsidR="00F54DBE" w:rsidRPr="00624E59">
        <w:rPr>
          <w:rFonts w:asciiTheme="majorHAnsi" w:hAnsiTheme="majorHAnsi" w:cstheme="majorHAnsi"/>
        </w:rPr>
        <w:t>Geld</w:t>
      </w:r>
      <w:r w:rsidR="006423B7">
        <w:rPr>
          <w:rFonts w:asciiTheme="majorHAnsi" w:hAnsiTheme="majorHAnsi" w:cstheme="majorHAnsi"/>
        </w:rPr>
        <w:t xml:space="preserve">, das Dr. Bernd Schmude verteilt, kommt über </w:t>
      </w:r>
      <w:r w:rsidR="00F54DBE" w:rsidRPr="00624E59">
        <w:rPr>
          <w:rFonts w:asciiTheme="majorHAnsi" w:hAnsiTheme="majorHAnsi" w:cstheme="majorHAnsi"/>
        </w:rPr>
        <w:t xml:space="preserve">Vorträge, Veranstaltungen, Sponsoren und prominente Unterstützer in die Kasse des Vereins. </w:t>
      </w:r>
      <w:r w:rsidR="0024362E">
        <w:rPr>
          <w:rFonts w:asciiTheme="majorHAnsi" w:hAnsiTheme="majorHAnsi" w:cstheme="majorHAnsi"/>
        </w:rPr>
        <w:t xml:space="preserve">Es gibt </w:t>
      </w:r>
      <w:r w:rsidR="004025B2">
        <w:rPr>
          <w:rFonts w:asciiTheme="majorHAnsi" w:hAnsiTheme="majorHAnsi" w:cstheme="majorHAnsi"/>
        </w:rPr>
        <w:t>das</w:t>
      </w:r>
      <w:r w:rsidR="0024362E">
        <w:rPr>
          <w:rFonts w:asciiTheme="majorHAnsi" w:hAnsiTheme="majorHAnsi" w:cstheme="majorHAnsi"/>
        </w:rPr>
        <w:t xml:space="preserve"> Bühnenstück „Tot aber glücklich“ und den Film „Lebens(w)ende.</w:t>
      </w:r>
      <w:r w:rsidR="004025B2">
        <w:rPr>
          <w:rFonts w:asciiTheme="majorHAnsi" w:hAnsiTheme="majorHAnsi" w:cstheme="majorHAnsi"/>
        </w:rPr>
        <w:t>“</w:t>
      </w:r>
      <w:r w:rsidR="0024362E">
        <w:rPr>
          <w:rFonts w:asciiTheme="majorHAnsi" w:hAnsiTheme="majorHAnsi" w:cstheme="majorHAnsi"/>
        </w:rPr>
        <w:t xml:space="preserve"> Mit all</w:t>
      </w:r>
      <w:r w:rsidR="001D5E70" w:rsidRPr="00624E59">
        <w:rPr>
          <w:rFonts w:asciiTheme="majorHAnsi" w:hAnsiTheme="majorHAnsi" w:cstheme="majorHAnsi"/>
        </w:rPr>
        <w:t xml:space="preserve"> </w:t>
      </w:r>
      <w:r w:rsidR="004025B2">
        <w:rPr>
          <w:rFonts w:asciiTheme="majorHAnsi" w:hAnsiTheme="majorHAnsi" w:cstheme="majorHAnsi"/>
        </w:rPr>
        <w:t xml:space="preserve">diesen </w:t>
      </w:r>
      <w:r w:rsidR="0024362E">
        <w:rPr>
          <w:rFonts w:asciiTheme="majorHAnsi" w:hAnsiTheme="majorHAnsi" w:cstheme="majorHAnsi"/>
        </w:rPr>
        <w:t>Aktivitäten</w:t>
      </w:r>
      <w:r w:rsidR="001D5E70" w:rsidRPr="00624E59">
        <w:rPr>
          <w:rFonts w:asciiTheme="majorHAnsi" w:hAnsiTheme="majorHAnsi" w:cstheme="majorHAnsi"/>
        </w:rPr>
        <w:t xml:space="preserve"> wendet sich </w:t>
      </w:r>
      <w:r w:rsidR="0024362E">
        <w:rPr>
          <w:rFonts w:asciiTheme="majorHAnsi" w:hAnsiTheme="majorHAnsi" w:cstheme="majorHAnsi"/>
        </w:rPr>
        <w:t xml:space="preserve">Dr. Schmude </w:t>
      </w:r>
      <w:r w:rsidR="001D5E70" w:rsidRPr="00624E59">
        <w:rPr>
          <w:rFonts w:asciiTheme="majorHAnsi" w:hAnsiTheme="majorHAnsi" w:cstheme="majorHAnsi"/>
        </w:rPr>
        <w:t xml:space="preserve">an </w:t>
      </w:r>
      <w:r w:rsidR="00D75D49" w:rsidRPr="00624E59">
        <w:rPr>
          <w:rFonts w:asciiTheme="majorHAnsi" w:hAnsiTheme="majorHAnsi" w:cstheme="majorHAnsi"/>
        </w:rPr>
        <w:t>Menschen, die an Krebs erkrankt sind und ihre Angehörigen. Er will ihnen Mut machen, mit einer positiven Lebenseinstellung der Krankheit den Kampf anzusagen</w:t>
      </w:r>
      <w:r w:rsidR="00F54DBE" w:rsidRPr="00624E59">
        <w:rPr>
          <w:rFonts w:asciiTheme="majorHAnsi" w:hAnsiTheme="majorHAnsi" w:cstheme="majorHAnsi"/>
        </w:rPr>
        <w:t xml:space="preserve"> und sieht </w:t>
      </w:r>
      <w:r w:rsidR="006423B7">
        <w:rPr>
          <w:rFonts w:asciiTheme="majorHAnsi" w:hAnsiTheme="majorHAnsi" w:cstheme="majorHAnsi"/>
        </w:rPr>
        <w:t xml:space="preserve">darüber hinaus </w:t>
      </w:r>
      <w:r w:rsidR="00F54DBE" w:rsidRPr="00624E59">
        <w:rPr>
          <w:rFonts w:asciiTheme="majorHAnsi" w:hAnsiTheme="majorHAnsi" w:cstheme="majorHAnsi"/>
        </w:rPr>
        <w:t>auch vorbeugende Effekt</w:t>
      </w:r>
      <w:r w:rsidR="006423B7">
        <w:rPr>
          <w:rFonts w:asciiTheme="majorHAnsi" w:hAnsiTheme="majorHAnsi" w:cstheme="majorHAnsi"/>
        </w:rPr>
        <w:t>e.</w:t>
      </w:r>
      <w:r w:rsidR="00EC44B4" w:rsidRPr="00624E59">
        <w:rPr>
          <w:rFonts w:asciiTheme="majorHAnsi" w:hAnsiTheme="majorHAnsi" w:cstheme="majorHAnsi"/>
        </w:rPr>
        <w:t xml:space="preserve"> Die </w:t>
      </w:r>
      <w:r w:rsidR="00F54DBE" w:rsidRPr="00624E59">
        <w:rPr>
          <w:rFonts w:asciiTheme="majorHAnsi" w:hAnsiTheme="majorHAnsi" w:cstheme="majorHAnsi"/>
        </w:rPr>
        <w:t>V</w:t>
      </w:r>
      <w:r w:rsidR="00EC44B4" w:rsidRPr="00624E59">
        <w:rPr>
          <w:rFonts w:asciiTheme="majorHAnsi" w:hAnsiTheme="majorHAnsi" w:cstheme="majorHAnsi"/>
        </w:rPr>
        <w:t xml:space="preserve">orträge sind spannend und humorvoll aufgebaut, hier kommen seine pantomimischen und kreativen Fähigkeiten zum Einsatz, </w:t>
      </w:r>
      <w:r w:rsidR="004025B2">
        <w:rPr>
          <w:rFonts w:asciiTheme="majorHAnsi" w:hAnsiTheme="majorHAnsi" w:cstheme="majorHAnsi"/>
        </w:rPr>
        <w:t>„</w:t>
      </w:r>
      <w:r w:rsidR="00EC44B4" w:rsidRPr="00624E59">
        <w:rPr>
          <w:rFonts w:asciiTheme="majorHAnsi" w:hAnsiTheme="majorHAnsi" w:cstheme="majorHAnsi"/>
        </w:rPr>
        <w:t xml:space="preserve">es </w:t>
      </w:r>
      <w:r w:rsidR="004025B2">
        <w:rPr>
          <w:rFonts w:asciiTheme="majorHAnsi" w:hAnsiTheme="majorHAnsi" w:cstheme="majorHAnsi"/>
        </w:rPr>
        <w:t>schläft keiner ein“ betont er</w:t>
      </w:r>
      <w:r w:rsidR="00EC44B4" w:rsidRPr="00624E59">
        <w:rPr>
          <w:rFonts w:asciiTheme="majorHAnsi" w:hAnsiTheme="majorHAnsi" w:cstheme="majorHAnsi"/>
        </w:rPr>
        <w:t>, auch wenn es um ein ernstes Thema geht</w:t>
      </w:r>
      <w:r w:rsidR="004025B2">
        <w:rPr>
          <w:rFonts w:asciiTheme="majorHAnsi" w:hAnsiTheme="majorHAnsi" w:cstheme="majorHAnsi"/>
        </w:rPr>
        <w:t xml:space="preserve"> und so ein Vortrag auch mal länger dauert.</w:t>
      </w:r>
      <w:r w:rsidR="00EC44B4" w:rsidRPr="00624E59">
        <w:rPr>
          <w:rFonts w:asciiTheme="majorHAnsi" w:hAnsiTheme="majorHAnsi" w:cstheme="majorHAnsi"/>
        </w:rPr>
        <w:t xml:space="preserve"> </w:t>
      </w:r>
      <w:r w:rsidR="00D75D49" w:rsidRPr="00624E59">
        <w:rPr>
          <w:rFonts w:asciiTheme="majorHAnsi" w:hAnsiTheme="majorHAnsi" w:cstheme="majorHAnsi"/>
        </w:rPr>
        <w:t>„Die Psyche hat einen großen Einfluss auf den Verlauf einer Erkrankung. Neben einer ausgewogenen gesunden Ernährung und Sport spielt sie eine große Rolle im Heilungsprozess. Viele Prozesse im Körper können über die Psyche gesteuert werden. Genauso haben viele Organe im Körper einen Einfluss auf den Kopf. Diese Prozesse sind sogar teilweise im Blut messbar und auch im MRT darstellbar.“ Das sagt einer</w:t>
      </w:r>
      <w:r w:rsidR="00E00D71" w:rsidRPr="00624E59">
        <w:rPr>
          <w:rFonts w:asciiTheme="majorHAnsi" w:hAnsiTheme="majorHAnsi" w:cstheme="majorHAnsi"/>
        </w:rPr>
        <w:t>,</w:t>
      </w:r>
      <w:r w:rsidR="00D75D49" w:rsidRPr="00624E59">
        <w:rPr>
          <w:rFonts w:asciiTheme="majorHAnsi" w:hAnsiTheme="majorHAnsi" w:cstheme="majorHAnsi"/>
        </w:rPr>
        <w:t xml:space="preserve"> der es</w:t>
      </w:r>
      <w:r w:rsidR="00D749F9" w:rsidRPr="00624E59">
        <w:rPr>
          <w:rFonts w:asciiTheme="majorHAnsi" w:hAnsiTheme="majorHAnsi" w:cstheme="majorHAnsi"/>
        </w:rPr>
        <w:t xml:space="preserve"> als Mediziner nicht nur weiß, sondern selbst durchlebt hat.</w:t>
      </w:r>
      <w:r w:rsidR="00D75D49" w:rsidRPr="00624E59">
        <w:rPr>
          <w:rFonts w:asciiTheme="majorHAnsi" w:hAnsiTheme="majorHAnsi" w:cstheme="majorHAnsi"/>
        </w:rPr>
        <w:t xml:space="preserve"> 1998 </w:t>
      </w:r>
      <w:r w:rsidR="00E00D71" w:rsidRPr="00624E59">
        <w:rPr>
          <w:rFonts w:asciiTheme="majorHAnsi" w:hAnsiTheme="majorHAnsi" w:cstheme="majorHAnsi"/>
        </w:rPr>
        <w:t xml:space="preserve">an Lymphdrüsenkrebs </w:t>
      </w:r>
      <w:r w:rsidR="00D75D49" w:rsidRPr="00624E59">
        <w:rPr>
          <w:rFonts w:asciiTheme="majorHAnsi" w:hAnsiTheme="majorHAnsi" w:cstheme="majorHAnsi"/>
        </w:rPr>
        <w:t>erkrankt</w:t>
      </w:r>
      <w:r w:rsidR="00601DF1">
        <w:rPr>
          <w:rFonts w:asciiTheme="majorHAnsi" w:hAnsiTheme="majorHAnsi" w:cstheme="majorHAnsi"/>
        </w:rPr>
        <w:t xml:space="preserve">, </w:t>
      </w:r>
      <w:r w:rsidR="00D75D49" w:rsidRPr="00624E59">
        <w:rPr>
          <w:rFonts w:asciiTheme="majorHAnsi" w:hAnsiTheme="majorHAnsi" w:cstheme="majorHAnsi"/>
        </w:rPr>
        <w:t xml:space="preserve">wurde ihm eine Lebenserwartung von </w:t>
      </w:r>
      <w:r w:rsidR="00601DF1">
        <w:rPr>
          <w:rFonts w:asciiTheme="majorHAnsi" w:hAnsiTheme="majorHAnsi" w:cstheme="majorHAnsi"/>
        </w:rPr>
        <w:t xml:space="preserve">nur noch </w:t>
      </w:r>
      <w:r w:rsidR="00D75D49" w:rsidRPr="00624E59">
        <w:rPr>
          <w:rFonts w:asciiTheme="majorHAnsi" w:hAnsiTheme="majorHAnsi" w:cstheme="majorHAnsi"/>
        </w:rPr>
        <w:t xml:space="preserve">3 Jahren </w:t>
      </w:r>
      <w:r w:rsidR="00E00D71" w:rsidRPr="00624E59">
        <w:rPr>
          <w:rFonts w:asciiTheme="majorHAnsi" w:hAnsiTheme="majorHAnsi" w:cstheme="majorHAnsi"/>
        </w:rPr>
        <w:t>p</w:t>
      </w:r>
      <w:r w:rsidR="00D75D49" w:rsidRPr="00624E59">
        <w:rPr>
          <w:rFonts w:asciiTheme="majorHAnsi" w:hAnsiTheme="majorHAnsi" w:cstheme="majorHAnsi"/>
        </w:rPr>
        <w:t>rognostiziert. Nach Chemo, Rezidiv und Autologer Stammzellentransplantation</w:t>
      </w:r>
      <w:r w:rsidR="00E00D71" w:rsidRPr="00624E59">
        <w:rPr>
          <w:rFonts w:asciiTheme="majorHAnsi" w:hAnsiTheme="majorHAnsi" w:cstheme="majorHAnsi"/>
        </w:rPr>
        <w:t xml:space="preserve">, </w:t>
      </w:r>
      <w:r w:rsidR="00D75D49" w:rsidRPr="00624E59">
        <w:rPr>
          <w:rFonts w:asciiTheme="majorHAnsi" w:hAnsiTheme="majorHAnsi" w:cstheme="majorHAnsi"/>
        </w:rPr>
        <w:t xml:space="preserve">Bestrahlung </w:t>
      </w:r>
      <w:r w:rsidR="00E00D71" w:rsidRPr="00624E59">
        <w:rPr>
          <w:rFonts w:asciiTheme="majorHAnsi" w:hAnsiTheme="majorHAnsi" w:cstheme="majorHAnsi"/>
        </w:rPr>
        <w:t>und seinem positiven Denkansatz ist er heute so weit, dass</w:t>
      </w:r>
      <w:r w:rsidR="00D75D49" w:rsidRPr="00624E59">
        <w:rPr>
          <w:rFonts w:asciiTheme="majorHAnsi" w:hAnsiTheme="majorHAnsi" w:cstheme="majorHAnsi"/>
        </w:rPr>
        <w:t xml:space="preserve"> er vielen anderen Mut</w:t>
      </w:r>
      <w:r w:rsidR="00E00D71" w:rsidRPr="00624E59">
        <w:rPr>
          <w:rFonts w:asciiTheme="majorHAnsi" w:hAnsiTheme="majorHAnsi" w:cstheme="majorHAnsi"/>
        </w:rPr>
        <w:t xml:space="preserve"> mach</w:t>
      </w:r>
      <w:r w:rsidR="004025B2">
        <w:rPr>
          <w:rFonts w:asciiTheme="majorHAnsi" w:hAnsiTheme="majorHAnsi" w:cstheme="majorHAnsi"/>
        </w:rPr>
        <w:t>en kann</w:t>
      </w:r>
      <w:r w:rsidR="00E00D71" w:rsidRPr="00624E59">
        <w:rPr>
          <w:rFonts w:asciiTheme="majorHAnsi" w:hAnsiTheme="majorHAnsi" w:cstheme="majorHAnsi"/>
        </w:rPr>
        <w:t xml:space="preserve"> – </w:t>
      </w:r>
      <w:r w:rsidR="006423B7">
        <w:rPr>
          <w:rFonts w:asciiTheme="majorHAnsi" w:hAnsiTheme="majorHAnsi" w:cstheme="majorHAnsi"/>
        </w:rPr>
        <w:t xml:space="preserve">und das </w:t>
      </w:r>
      <w:r w:rsidR="00E00D71" w:rsidRPr="00624E59">
        <w:rPr>
          <w:rFonts w:asciiTheme="majorHAnsi" w:hAnsiTheme="majorHAnsi" w:cstheme="majorHAnsi"/>
        </w:rPr>
        <w:t>seit 8 Jahren</w:t>
      </w:r>
      <w:r w:rsidR="00D75D49" w:rsidRPr="00624E59">
        <w:rPr>
          <w:rFonts w:asciiTheme="majorHAnsi" w:hAnsiTheme="majorHAnsi" w:cstheme="majorHAnsi"/>
        </w:rPr>
        <w:t>. Am 7.11.</w:t>
      </w:r>
      <w:r w:rsidR="00F54DBE" w:rsidRPr="00624E59">
        <w:rPr>
          <w:rFonts w:asciiTheme="majorHAnsi" w:hAnsiTheme="majorHAnsi" w:cstheme="majorHAnsi"/>
        </w:rPr>
        <w:t xml:space="preserve">2021 </w:t>
      </w:r>
      <w:r w:rsidR="00D75D49" w:rsidRPr="00624E59">
        <w:rPr>
          <w:rFonts w:asciiTheme="majorHAnsi" w:hAnsiTheme="majorHAnsi" w:cstheme="majorHAnsi"/>
        </w:rPr>
        <w:t xml:space="preserve">wurde ihm im Kloster Eberbach vom </w:t>
      </w:r>
      <w:r w:rsidR="00D75D49" w:rsidRPr="0054125A">
        <w:rPr>
          <w:rFonts w:asciiTheme="majorHAnsi" w:hAnsiTheme="majorHAnsi" w:cstheme="majorHAnsi"/>
          <w:b/>
          <w:bCs/>
        </w:rPr>
        <w:t>hessischen Minis</w:t>
      </w:r>
      <w:r w:rsidR="00BE575D" w:rsidRPr="0054125A">
        <w:rPr>
          <w:rFonts w:asciiTheme="majorHAnsi" w:hAnsiTheme="majorHAnsi" w:cstheme="majorHAnsi"/>
          <w:b/>
          <w:bCs/>
        </w:rPr>
        <w:t>t</w:t>
      </w:r>
      <w:r w:rsidR="00D75D49" w:rsidRPr="0054125A">
        <w:rPr>
          <w:rFonts w:asciiTheme="majorHAnsi" w:hAnsiTheme="majorHAnsi" w:cstheme="majorHAnsi"/>
          <w:b/>
          <w:bCs/>
        </w:rPr>
        <w:t>erpräsidenten Volker Bouffier das Bundesverdienstkreuz am Bande verliehen.</w:t>
      </w:r>
      <w:r w:rsidR="00D75D49" w:rsidRPr="00624E59">
        <w:rPr>
          <w:rFonts w:asciiTheme="majorHAnsi" w:hAnsiTheme="majorHAnsi" w:cstheme="majorHAnsi"/>
        </w:rPr>
        <w:t xml:space="preserve"> </w:t>
      </w:r>
      <w:r w:rsidR="00EC44B4" w:rsidRPr="00624E59">
        <w:rPr>
          <w:rFonts w:asciiTheme="majorHAnsi" w:hAnsiTheme="majorHAnsi" w:cstheme="majorHAnsi"/>
        </w:rPr>
        <w:t xml:space="preserve">In diesen Tagen ist auch sein </w:t>
      </w:r>
      <w:r w:rsidR="00EC44B4" w:rsidRPr="006423B7">
        <w:rPr>
          <w:rFonts w:asciiTheme="majorHAnsi" w:hAnsiTheme="majorHAnsi" w:cstheme="majorHAnsi"/>
          <w:b/>
          <w:bCs/>
        </w:rPr>
        <w:t>Buch „Zitrone im Kopf“</w:t>
      </w:r>
      <w:r w:rsidR="00EC44B4" w:rsidRPr="00624E59">
        <w:rPr>
          <w:rFonts w:asciiTheme="majorHAnsi" w:hAnsiTheme="majorHAnsi" w:cstheme="majorHAnsi"/>
        </w:rPr>
        <w:t xml:space="preserve"> erschienen, ein Motivationsbuch für Krebsbetroffene</w:t>
      </w:r>
      <w:r w:rsidR="006423B7">
        <w:rPr>
          <w:rFonts w:asciiTheme="majorHAnsi" w:hAnsiTheme="majorHAnsi" w:cstheme="majorHAnsi"/>
        </w:rPr>
        <w:t xml:space="preserve"> zur ganzheitlichen Betrachtung aller Therapiemöglichkeiten</w:t>
      </w:r>
      <w:r w:rsidR="00601DF1">
        <w:rPr>
          <w:rFonts w:asciiTheme="majorHAnsi" w:hAnsiTheme="majorHAnsi" w:cstheme="majorHAnsi"/>
        </w:rPr>
        <w:t>.</w:t>
      </w:r>
      <w:r w:rsidR="006423B7">
        <w:rPr>
          <w:rFonts w:asciiTheme="majorHAnsi" w:hAnsiTheme="majorHAnsi" w:cstheme="majorHAnsi"/>
        </w:rPr>
        <w:t xml:space="preserve"> </w:t>
      </w:r>
      <w:r w:rsidR="00EC44B4" w:rsidRPr="00624E59">
        <w:rPr>
          <w:rFonts w:asciiTheme="majorHAnsi" w:hAnsiTheme="majorHAnsi" w:cstheme="majorHAnsi"/>
        </w:rPr>
        <w:t xml:space="preserve">Alle Einnahmen aus seinen Vorträgen und </w:t>
      </w:r>
      <w:r w:rsidR="00601DF1">
        <w:rPr>
          <w:rFonts w:asciiTheme="majorHAnsi" w:hAnsiTheme="majorHAnsi" w:cstheme="majorHAnsi"/>
        </w:rPr>
        <w:t xml:space="preserve">Veranstaltungen und </w:t>
      </w:r>
      <w:r w:rsidR="00F54DBE" w:rsidRPr="00624E59">
        <w:rPr>
          <w:rFonts w:asciiTheme="majorHAnsi" w:hAnsiTheme="majorHAnsi" w:cstheme="majorHAnsi"/>
        </w:rPr>
        <w:t xml:space="preserve">der Reinerlös aus </w:t>
      </w:r>
      <w:r w:rsidR="00EC44B4" w:rsidRPr="00624E59">
        <w:rPr>
          <w:rFonts w:asciiTheme="majorHAnsi" w:hAnsiTheme="majorHAnsi" w:cstheme="majorHAnsi"/>
        </w:rPr>
        <w:t xml:space="preserve">dem Buchverkauf gehen </w:t>
      </w:r>
      <w:r w:rsidR="00F54DBE" w:rsidRPr="00624E59">
        <w:rPr>
          <w:rFonts w:asciiTheme="majorHAnsi" w:hAnsiTheme="majorHAnsi" w:cstheme="majorHAnsi"/>
        </w:rPr>
        <w:t xml:space="preserve">zu 100 % an karitative Einrichtungen, seine Reisekosten zu den Vortragsorten samt Übernachtungen zahlt er aus eigener Tasche. </w:t>
      </w:r>
      <w:r w:rsidR="004025B2">
        <w:rPr>
          <w:rFonts w:asciiTheme="majorHAnsi" w:hAnsiTheme="majorHAnsi" w:cstheme="majorHAnsi"/>
        </w:rPr>
        <w:t xml:space="preserve">Manche spenden ausdrücklich für die „Vereinsarbeit“, wovon </w:t>
      </w:r>
      <w:r w:rsidR="00601DF1">
        <w:rPr>
          <w:rFonts w:asciiTheme="majorHAnsi" w:hAnsiTheme="majorHAnsi" w:cstheme="majorHAnsi"/>
        </w:rPr>
        <w:t xml:space="preserve">die Öffentlichkeitsarbeit und </w:t>
      </w:r>
      <w:r w:rsidR="004025B2">
        <w:rPr>
          <w:rFonts w:asciiTheme="majorHAnsi" w:hAnsiTheme="majorHAnsi" w:cstheme="majorHAnsi"/>
        </w:rPr>
        <w:t xml:space="preserve">auch die grünen Bändchen bezahlt werden, die jeder ab einer Spende von € 5 erhält. </w:t>
      </w:r>
    </w:p>
    <w:p w14:paraId="7D86E046" w14:textId="59C64354" w:rsidR="00D4606B" w:rsidRPr="00624E59" w:rsidRDefault="00781353" w:rsidP="004025B2">
      <w:pPr>
        <w:pStyle w:val="StandardWeb"/>
        <w:spacing w:line="276" w:lineRule="auto"/>
        <w:rPr>
          <w:rFonts w:asciiTheme="majorHAnsi" w:hAnsiTheme="majorHAnsi" w:cstheme="majorHAnsi"/>
        </w:rPr>
      </w:pPr>
      <w:r w:rsidRPr="006423B7">
        <w:rPr>
          <w:rFonts w:asciiTheme="majorHAnsi" w:hAnsiTheme="majorHAnsi" w:cstheme="majorHAnsi"/>
        </w:rPr>
        <w:t xml:space="preserve">Der nächste Vortrag </w:t>
      </w:r>
      <w:r w:rsidR="0054125A" w:rsidRPr="006423B7">
        <w:rPr>
          <w:rFonts w:asciiTheme="majorHAnsi" w:hAnsiTheme="majorHAnsi" w:cstheme="majorHAnsi"/>
        </w:rPr>
        <w:t xml:space="preserve">von Dr. Bernd Schmude mit dem Titel „Diagnose Krebs – Mit Optimismus Leben verändern – Heilungschancen nutzen statt Ende beschließen!“ </w:t>
      </w:r>
      <w:r w:rsidRPr="006423B7">
        <w:rPr>
          <w:rFonts w:asciiTheme="majorHAnsi" w:hAnsiTheme="majorHAnsi" w:cstheme="majorHAnsi"/>
        </w:rPr>
        <w:t>findet am 23.2.2022</w:t>
      </w:r>
      <w:r w:rsidR="0054125A" w:rsidRPr="006423B7">
        <w:rPr>
          <w:rFonts w:asciiTheme="majorHAnsi" w:hAnsiTheme="majorHAnsi" w:cstheme="majorHAnsi"/>
        </w:rPr>
        <w:t xml:space="preserve">, 18 bis 19:30 Uhr in </w:t>
      </w:r>
      <w:r w:rsidRPr="006423B7">
        <w:rPr>
          <w:rFonts w:asciiTheme="majorHAnsi" w:hAnsiTheme="majorHAnsi" w:cstheme="majorHAnsi"/>
        </w:rPr>
        <w:t>Wiesbaden</w:t>
      </w:r>
      <w:r w:rsidR="0054125A" w:rsidRPr="006423B7">
        <w:rPr>
          <w:rFonts w:asciiTheme="majorHAnsi" w:hAnsiTheme="majorHAnsi" w:cstheme="majorHAnsi"/>
        </w:rPr>
        <w:t xml:space="preserve">, </w:t>
      </w:r>
      <w:r w:rsidRPr="006423B7">
        <w:rPr>
          <w:rFonts w:asciiTheme="majorHAnsi" w:hAnsiTheme="majorHAnsi" w:cstheme="majorHAnsi"/>
        </w:rPr>
        <w:t>Bierst</w:t>
      </w:r>
      <w:r w:rsidR="0054125A" w:rsidRPr="006423B7">
        <w:rPr>
          <w:rFonts w:asciiTheme="majorHAnsi" w:hAnsiTheme="majorHAnsi" w:cstheme="majorHAnsi"/>
        </w:rPr>
        <w:t>a</w:t>
      </w:r>
      <w:r w:rsidRPr="006423B7">
        <w:rPr>
          <w:rFonts w:asciiTheme="majorHAnsi" w:hAnsiTheme="majorHAnsi" w:cstheme="majorHAnsi"/>
        </w:rPr>
        <w:t>dter Stra</w:t>
      </w:r>
      <w:r w:rsidR="0054125A" w:rsidRPr="006423B7">
        <w:rPr>
          <w:rFonts w:asciiTheme="majorHAnsi" w:hAnsiTheme="majorHAnsi" w:cstheme="majorHAnsi"/>
        </w:rPr>
        <w:t>ß</w:t>
      </w:r>
      <w:r w:rsidRPr="006423B7">
        <w:rPr>
          <w:rFonts w:asciiTheme="majorHAnsi" w:hAnsiTheme="majorHAnsi" w:cstheme="majorHAnsi"/>
        </w:rPr>
        <w:t xml:space="preserve">e 49 </w:t>
      </w:r>
      <w:r w:rsidR="0054125A" w:rsidRPr="006423B7">
        <w:rPr>
          <w:rFonts w:asciiTheme="majorHAnsi" w:hAnsiTheme="majorHAnsi" w:cstheme="majorHAnsi"/>
        </w:rPr>
        <w:t>statt</w:t>
      </w:r>
      <w:r w:rsidR="006423B7">
        <w:rPr>
          <w:rFonts w:asciiTheme="majorHAnsi" w:hAnsiTheme="majorHAnsi" w:cstheme="majorHAnsi"/>
        </w:rPr>
        <w:t xml:space="preserve">. </w:t>
      </w:r>
    </w:p>
    <w:p w14:paraId="7D8CFAC8" w14:textId="47010412" w:rsidR="004C5D97" w:rsidRDefault="00781353" w:rsidP="004C5D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ajorHAnsi" w:hAnsiTheme="majorHAnsi" w:cstheme="majorHAnsi"/>
          <w:b/>
          <w:sz w:val="24"/>
          <w:szCs w:val="24"/>
        </w:rPr>
      </w:pPr>
      <w:r w:rsidRPr="0054125A">
        <w:rPr>
          <w:rFonts w:asciiTheme="majorHAnsi" w:hAnsiTheme="majorHAnsi" w:cstheme="majorHAnsi"/>
          <w:b/>
          <w:sz w:val="24"/>
          <w:szCs w:val="24"/>
        </w:rPr>
        <w:t xml:space="preserve">Weitere Informationen auf der Homepage </w:t>
      </w:r>
      <w:hyperlink r:id="rId12" w:history="1">
        <w:r w:rsidR="0054125A" w:rsidRPr="00391116">
          <w:rPr>
            <w:rStyle w:val="Hyperlink"/>
            <w:rFonts w:asciiTheme="majorHAnsi" w:hAnsiTheme="majorHAnsi" w:cstheme="majorHAnsi"/>
            <w:b/>
            <w:sz w:val="24"/>
            <w:szCs w:val="24"/>
          </w:rPr>
          <w:t>www.starkgegenkrebs.de</w:t>
        </w:r>
      </w:hyperlink>
    </w:p>
    <w:p w14:paraId="2BACCE3B" w14:textId="77777777" w:rsidR="0054125A" w:rsidRPr="0054125A" w:rsidRDefault="0054125A" w:rsidP="004C5D9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ajorHAnsi" w:hAnsiTheme="majorHAnsi" w:cstheme="majorHAnsi"/>
          <w:b/>
          <w:sz w:val="24"/>
          <w:szCs w:val="24"/>
        </w:rPr>
      </w:pPr>
    </w:p>
    <w:p w14:paraId="02959494" w14:textId="0C02403B" w:rsidR="00784275" w:rsidRPr="00624E59" w:rsidRDefault="0054125A" w:rsidP="00624E5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ajorHAnsi" w:hAnsiTheme="majorHAnsi" w:cstheme="majorHAnsi"/>
          <w:sz w:val="24"/>
          <w:szCs w:val="24"/>
        </w:rPr>
      </w:pPr>
      <w:r w:rsidRPr="00624E59">
        <w:rPr>
          <w:rFonts w:asciiTheme="majorHAnsi" w:hAnsiTheme="majorHAnsi" w:cstheme="majorHAnsi"/>
          <w:b/>
          <w:sz w:val="24"/>
          <w:szCs w:val="24"/>
        </w:rPr>
        <w:t xml:space="preserve">Weitere Informationen: Hospizleiterin Judith Christanz </w:t>
      </w:r>
      <w:r w:rsidRPr="00624E59">
        <w:rPr>
          <w:rFonts w:asciiTheme="majorHAnsi" w:hAnsiTheme="majorHAnsi" w:cstheme="majorHAnsi"/>
          <w:b/>
          <w:color w:val="000000"/>
          <w:sz w:val="24"/>
          <w:szCs w:val="24"/>
        </w:rPr>
        <w:t xml:space="preserve">Tel. 069-4603-2101, E-Mail: </w:t>
      </w:r>
      <w:hyperlink r:id="rId13" w:history="1">
        <w:r w:rsidRPr="00624E59">
          <w:rPr>
            <w:rStyle w:val="Hyperlink"/>
            <w:rFonts w:asciiTheme="majorHAnsi" w:hAnsiTheme="majorHAnsi" w:cstheme="majorHAnsi"/>
            <w:b/>
            <w:color w:val="auto"/>
            <w:sz w:val="24"/>
            <w:szCs w:val="24"/>
            <w:u w:val="none"/>
          </w:rPr>
          <w:t>info@hospiz-sankt-katharina.de</w:t>
        </w:r>
      </w:hyperlink>
      <w:r w:rsidRPr="00624E59">
        <w:rPr>
          <w:rFonts w:asciiTheme="majorHAnsi" w:hAnsiTheme="majorHAnsi" w:cstheme="majorHAnsi"/>
          <w:b/>
          <w:sz w:val="24"/>
          <w:szCs w:val="24"/>
        </w:rPr>
        <w:t xml:space="preserve">, </w:t>
      </w:r>
      <w:hyperlink r:id="rId14" w:history="1">
        <w:r w:rsidRPr="00624E59">
          <w:rPr>
            <w:rStyle w:val="Hyperlink"/>
            <w:rFonts w:asciiTheme="majorHAnsi" w:hAnsiTheme="majorHAnsi" w:cstheme="majorHAnsi"/>
            <w:b/>
            <w:color w:val="auto"/>
            <w:sz w:val="24"/>
            <w:szCs w:val="24"/>
            <w:u w:val="none"/>
          </w:rPr>
          <w:t>www.hospiz-sankt-katharina.de</w:t>
        </w:r>
      </w:hyperlink>
    </w:p>
    <w:sectPr w:rsidR="00784275" w:rsidRPr="00624E59" w:rsidSect="004C5D97">
      <w:headerReference w:type="default" r:id="rId15"/>
      <w:headerReference w:type="first" r:id="rId16"/>
      <w:footerReference w:type="first" r:id="rId17"/>
      <w:pgSz w:w="11907" w:h="16840" w:code="9"/>
      <w:pgMar w:top="1418" w:right="1701" w:bottom="1134" w:left="1701" w:header="720" w:footer="851" w:gutter="0"/>
      <w:paperSrc w:first="257"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958B1" w14:textId="77777777" w:rsidR="001E621F" w:rsidRDefault="001E621F">
      <w:r>
        <w:separator/>
      </w:r>
    </w:p>
  </w:endnote>
  <w:endnote w:type="continuationSeparator" w:id="0">
    <w:p w14:paraId="4085C0CD" w14:textId="77777777" w:rsidR="001E621F" w:rsidRDefault="001E6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E41D" w14:textId="77777777" w:rsidR="00B8485A" w:rsidRDefault="00B8485A">
    <w:pPr>
      <w:pStyle w:val="Fuzeile"/>
      <w:pBdr>
        <w:top w:val="single" w:sz="6" w:space="1" w:color="auto"/>
      </w:pBdr>
      <w:jc w:val="center"/>
      <w:rPr>
        <w:sz w:val="4"/>
      </w:rPr>
    </w:pPr>
  </w:p>
  <w:p w14:paraId="46A4F883" w14:textId="77777777" w:rsidR="00B8485A" w:rsidRDefault="00B8485A">
    <w:pPr>
      <w:pStyle w:val="Fuzeile"/>
      <w:pBdr>
        <w:top w:val="single" w:sz="6" w:space="1" w:color="auto"/>
      </w:pBdr>
      <w:jc w:val="center"/>
      <w:rPr>
        <w:sz w:val="4"/>
      </w:rPr>
    </w:pPr>
  </w:p>
  <w:p w14:paraId="41DE9A79" w14:textId="77777777" w:rsidR="00B8485A" w:rsidRDefault="00B8485A">
    <w:pPr>
      <w:jc w:val="center"/>
      <w:rPr>
        <w:sz w:val="16"/>
      </w:rPr>
    </w:pPr>
    <w:r>
      <w:rPr>
        <w:sz w:val="16"/>
      </w:rPr>
      <w:t>Sitz der Gesellschaft: Frankfurt am Main Registergericht: Amtsgericht Frankfurt am Main, HRB 57 387</w:t>
    </w:r>
  </w:p>
  <w:p w14:paraId="13D8E87B" w14:textId="77777777" w:rsidR="00B8485A" w:rsidRDefault="00B8485A">
    <w:pPr>
      <w:jc w:val="center"/>
      <w:rPr>
        <w:sz w:val="16"/>
      </w:rPr>
    </w:pPr>
    <w:r>
      <w:rPr>
        <w:sz w:val="16"/>
      </w:rPr>
      <w:t>Geschäftsfüh</w:t>
    </w:r>
    <w:r w:rsidR="002F72F4">
      <w:rPr>
        <w:sz w:val="16"/>
      </w:rPr>
      <w:t xml:space="preserve">rer: </w:t>
    </w:r>
    <w:r>
      <w:rPr>
        <w:sz w:val="16"/>
      </w:rPr>
      <w:t>Frank Hieke,</w:t>
    </w:r>
    <w:r w:rsidR="002F72F4">
      <w:rPr>
        <w:sz w:val="16"/>
      </w:rPr>
      <w:t xml:space="preserve"> Dr. Alexandra Weizel</w:t>
    </w:r>
    <w:r>
      <w:rPr>
        <w:sz w:val="16"/>
      </w:rPr>
      <w:t xml:space="preserve"> Konto: Frankfurter Sparkasse (BLZ 500 502 01) Kto.: 420 905</w:t>
    </w:r>
  </w:p>
  <w:p w14:paraId="035B65F8" w14:textId="77777777" w:rsidR="00B8485A" w:rsidRPr="002F72F4" w:rsidRDefault="00B8485A" w:rsidP="002F72F4">
    <w:pPr>
      <w:jc w:val="center"/>
      <w:rPr>
        <w:sz w:val="16"/>
      </w:rPr>
    </w:pPr>
    <w:r>
      <w:rPr>
        <w:sz w:val="16"/>
      </w:rPr>
      <w:t>Gesellschafter: St. Katharinen- und Weißfrauenstift, Stif</w:t>
    </w:r>
    <w:r w:rsidR="002F72F4">
      <w:rPr>
        <w:sz w:val="16"/>
      </w:rPr>
      <w:t xml:space="preserve">tung des öffentlichen Rechts, Sankt Katharinen-Krankenhaus GmbH </w:t>
    </w:r>
    <w:r>
      <w:rPr>
        <w:bCs/>
        <w:sz w:val="16"/>
      </w:rPr>
      <w:t>Vorsitzender des Verwaltungsrats: Rechtsanwalt Andreas Schreiber</w:t>
    </w:r>
  </w:p>
  <w:p w14:paraId="64637FCF" w14:textId="77777777" w:rsidR="00B8485A" w:rsidRDefault="00B8485A">
    <w:pPr>
      <w:jc w:val="center"/>
      <w:rPr>
        <w:bCs/>
        <w:sz w:val="16"/>
      </w:rPr>
    </w:pPr>
    <w:r>
      <w:rPr>
        <w:sz w:val="16"/>
      </w:rPr>
      <w:t>Tel.: (069) 46 03 – 2101, Fax: (069) 46 03 – 2102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3F896" w14:textId="77777777" w:rsidR="001E621F" w:rsidRDefault="001E621F">
      <w:r>
        <w:separator/>
      </w:r>
    </w:p>
  </w:footnote>
  <w:footnote w:type="continuationSeparator" w:id="0">
    <w:p w14:paraId="4ACACEA2" w14:textId="77777777" w:rsidR="001E621F" w:rsidRDefault="001E6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FC03" w14:textId="77777777" w:rsidR="00B8485A" w:rsidRDefault="00B8485A">
    <w:pPr>
      <w:pStyle w:val="Kopfzeile"/>
      <w:tabs>
        <w:tab w:val="clear" w:pos="4536"/>
        <w:tab w:val="clear" w:pos="9072"/>
        <w:tab w:val="left" w:pos="4820"/>
        <w:tab w:val="left" w:pos="7655"/>
        <w:tab w:val="right" w:pos="9639"/>
      </w:tabs>
      <w:spacing w:after="120"/>
      <w:rPr>
        <w:rStyle w:val="Seitenzahl"/>
      </w:rPr>
    </w:pPr>
    <w:r>
      <w:tab/>
    </w:r>
    <w:r>
      <w:rPr>
        <w:u w:val="single"/>
      </w:rPr>
      <w:t xml:space="preserve">Blatt </w:t>
    </w:r>
    <w:r>
      <w:rPr>
        <w:rStyle w:val="Seitenzahl"/>
        <w:u w:val="single"/>
      </w:rPr>
      <w:fldChar w:fldCharType="begin"/>
    </w:r>
    <w:r>
      <w:rPr>
        <w:rStyle w:val="Seitenzahl"/>
        <w:u w:val="single"/>
      </w:rPr>
      <w:instrText xml:space="preserve"> </w:instrText>
    </w:r>
    <w:r w:rsidR="00D6520E">
      <w:rPr>
        <w:rStyle w:val="Seitenzahl"/>
        <w:u w:val="single"/>
      </w:rPr>
      <w:instrText>PAGE</w:instrText>
    </w:r>
    <w:r>
      <w:rPr>
        <w:rStyle w:val="Seitenzahl"/>
        <w:u w:val="single"/>
      </w:rPr>
      <w:instrText xml:space="preserve"> </w:instrText>
    </w:r>
    <w:r>
      <w:rPr>
        <w:rStyle w:val="Seitenzahl"/>
        <w:u w:val="single"/>
      </w:rPr>
      <w:fldChar w:fldCharType="separate"/>
    </w:r>
    <w:r w:rsidR="00084AE2">
      <w:rPr>
        <w:rStyle w:val="Seitenzahl"/>
        <w:noProof/>
        <w:u w:val="single"/>
      </w:rPr>
      <w:t>2</w:t>
    </w:r>
    <w:r>
      <w:rPr>
        <w:rStyle w:val="Seitenzahl"/>
        <w:u w:val="single"/>
      </w:rPr>
      <w:fldChar w:fldCharType="end"/>
    </w:r>
    <w:r>
      <w:rPr>
        <w:rStyle w:val="Seitenzahl"/>
        <w:u w:val="single"/>
      </w:rPr>
      <w:t xml:space="preserve">  zum Schreiben von</w:t>
    </w:r>
    <w:r>
      <w:rPr>
        <w:rStyle w:val="Seitenzahl"/>
        <w:u w:val="single"/>
      </w:rPr>
      <w:tab/>
    </w:r>
    <w:bookmarkStart w:id="0" w:name="Seite2Autor"/>
    <w:bookmarkEnd w:id="0"/>
    <w:r>
      <w:rPr>
        <w:rStyle w:val="Seitenzahl"/>
        <w:u w:val="single"/>
      </w:rPr>
      <w:tab/>
    </w:r>
  </w:p>
  <w:p w14:paraId="064BC886" w14:textId="77777777" w:rsidR="00B8485A" w:rsidRDefault="00B8485A">
    <w:pPr>
      <w:pStyle w:val="Kopfzeile"/>
      <w:tabs>
        <w:tab w:val="clear" w:pos="4536"/>
        <w:tab w:val="clear" w:pos="9072"/>
        <w:tab w:val="left" w:pos="4820"/>
        <w:tab w:val="left" w:pos="5245"/>
        <w:tab w:val="right" w:pos="9639"/>
        <w:tab w:val="right" w:pos="10206"/>
      </w:tabs>
      <w:spacing w:after="120"/>
      <w:rPr>
        <w:rStyle w:val="Seitenzahl"/>
        <w:u w:val="single"/>
      </w:rPr>
    </w:pPr>
    <w:r>
      <w:rPr>
        <w:rStyle w:val="Seitenzahl"/>
      </w:rPr>
      <w:tab/>
    </w:r>
    <w:r>
      <w:rPr>
        <w:rStyle w:val="Seitenzahl"/>
        <w:u w:val="single"/>
      </w:rPr>
      <w:t>an:</w:t>
    </w:r>
    <w:r>
      <w:rPr>
        <w:rStyle w:val="Seitenzahl"/>
        <w:u w:val="single"/>
      </w:rPr>
      <w:tab/>
    </w:r>
    <w:bookmarkStart w:id="1" w:name="Seite2Empfänger"/>
    <w:bookmarkEnd w:id="1"/>
    <w:r>
      <w:rPr>
        <w:rStyle w:val="Seitenzahl"/>
        <w:u w:val="single"/>
      </w:rPr>
      <w:tab/>
    </w:r>
  </w:p>
  <w:p w14:paraId="24587075" w14:textId="77777777" w:rsidR="00B8485A" w:rsidRDefault="00B8485A">
    <w:pPr>
      <w:pStyle w:val="Kopfzeile"/>
      <w:tabs>
        <w:tab w:val="clear" w:pos="4536"/>
        <w:tab w:val="clear" w:pos="9072"/>
        <w:tab w:val="left" w:pos="4820"/>
        <w:tab w:val="left" w:pos="5245"/>
        <w:tab w:val="right" w:pos="9639"/>
        <w:tab w:val="right" w:pos="10206"/>
      </w:tabs>
      <w:spacing w:after="120"/>
      <w:rPr>
        <w:rStyle w:val="Seitenzah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CBD7" w14:textId="77777777" w:rsidR="00721533" w:rsidRDefault="00D6520E">
    <w:pPr>
      <w:pStyle w:val="Kopfzeile"/>
    </w:pPr>
    <w:r>
      <w:rPr>
        <w:noProof/>
      </w:rPr>
      <w:drawing>
        <wp:anchor distT="0" distB="0" distL="114300" distR="114300" simplePos="0" relativeHeight="251657728" behindDoc="1" locked="0" layoutInCell="1" allowOverlap="1" wp14:anchorId="641D5C81" wp14:editId="5572B633">
          <wp:simplePos x="0" y="0"/>
          <wp:positionH relativeFrom="column">
            <wp:posOffset>4001135</wp:posOffset>
          </wp:positionH>
          <wp:positionV relativeFrom="paragraph">
            <wp:posOffset>-252730</wp:posOffset>
          </wp:positionV>
          <wp:extent cx="1590675" cy="923925"/>
          <wp:effectExtent l="0" t="0" r="9525" b="0"/>
          <wp:wrapThrough wrapText="bothSides">
            <wp:wrapPolygon edited="0">
              <wp:start x="0" y="0"/>
              <wp:lineTo x="0" y="20784"/>
              <wp:lineTo x="21384" y="20784"/>
              <wp:lineTo x="21384" y="0"/>
              <wp:lineTo x="0" y="0"/>
            </wp:wrapPolygon>
          </wp:wrapThrough>
          <wp:docPr id="1" name="Bild 4" descr="Hospiz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ospiz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FED46" w14:textId="77777777" w:rsidR="00721533" w:rsidRDefault="00721533">
    <w:pPr>
      <w:pStyle w:val="Kopfzeile"/>
    </w:pPr>
  </w:p>
  <w:p w14:paraId="552E34B3" w14:textId="77777777" w:rsidR="00721533" w:rsidRDefault="00721533">
    <w:pPr>
      <w:pStyle w:val="Kopfzeile"/>
    </w:pPr>
  </w:p>
  <w:p w14:paraId="68A89F8D" w14:textId="77777777" w:rsidR="00721533" w:rsidRDefault="00721533">
    <w:pPr>
      <w:pStyle w:val="Kopfzeile"/>
    </w:pPr>
  </w:p>
  <w:p w14:paraId="27FDE3FA" w14:textId="77777777" w:rsidR="00721533" w:rsidRDefault="007215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4EE46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905527"/>
    <w:multiLevelType w:val="hybridMultilevel"/>
    <w:tmpl w:val="BE78AC48"/>
    <w:lvl w:ilvl="0" w:tplc="63B48084">
      <w:start w:val="1"/>
      <w:numFmt w:val="bullet"/>
      <w:suff w:val="spac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696B3E"/>
    <w:multiLevelType w:val="hybridMultilevel"/>
    <w:tmpl w:val="FA5053B8"/>
    <w:lvl w:ilvl="0" w:tplc="B89494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251987"/>
    <w:multiLevelType w:val="hybridMultilevel"/>
    <w:tmpl w:val="847E3C9E"/>
    <w:lvl w:ilvl="0" w:tplc="04070001">
      <w:start w:val="1"/>
      <w:numFmt w:val="bullet"/>
      <w:lvlText w:val=""/>
      <w:lvlJc w:val="left"/>
      <w:pPr>
        <w:ind w:left="2061" w:hanging="360"/>
      </w:pPr>
      <w:rPr>
        <w:rFonts w:ascii="Symbol" w:hAnsi="Symbol"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4" w15:restartNumberingAfterBreak="0">
    <w:nsid w:val="5CDB0F36"/>
    <w:multiLevelType w:val="hybridMultilevel"/>
    <w:tmpl w:val="28DE3D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FB337AA"/>
    <w:multiLevelType w:val="hybridMultilevel"/>
    <w:tmpl w:val="714A9D06"/>
    <w:lvl w:ilvl="0" w:tplc="C99601EE">
      <w:numFmt w:val="bullet"/>
      <w:lvlText w:val="-"/>
      <w:lvlJc w:val="left"/>
      <w:pPr>
        <w:ind w:left="720" w:hanging="360"/>
      </w:pPr>
      <w:rPr>
        <w:rFonts w:ascii="Trebuchet MS" w:eastAsia="Times New Roman"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0C3"/>
    <w:rsid w:val="00013271"/>
    <w:rsid w:val="0002313C"/>
    <w:rsid w:val="000420D4"/>
    <w:rsid w:val="00046FC7"/>
    <w:rsid w:val="0005034B"/>
    <w:rsid w:val="000647A3"/>
    <w:rsid w:val="000803AA"/>
    <w:rsid w:val="00084AE2"/>
    <w:rsid w:val="00084FE1"/>
    <w:rsid w:val="000B1AAB"/>
    <w:rsid w:val="000F4F9E"/>
    <w:rsid w:val="00102D73"/>
    <w:rsid w:val="00107BFE"/>
    <w:rsid w:val="00125CB6"/>
    <w:rsid w:val="00141609"/>
    <w:rsid w:val="00146CFE"/>
    <w:rsid w:val="00157ED8"/>
    <w:rsid w:val="001813DC"/>
    <w:rsid w:val="0018670A"/>
    <w:rsid w:val="001D5E70"/>
    <w:rsid w:val="001E621F"/>
    <w:rsid w:val="00207A65"/>
    <w:rsid w:val="00214E64"/>
    <w:rsid w:val="002248F6"/>
    <w:rsid w:val="0024362E"/>
    <w:rsid w:val="00254455"/>
    <w:rsid w:val="002706E4"/>
    <w:rsid w:val="002760C9"/>
    <w:rsid w:val="00296491"/>
    <w:rsid w:val="002F72F4"/>
    <w:rsid w:val="00322BC7"/>
    <w:rsid w:val="00356E9B"/>
    <w:rsid w:val="00361B83"/>
    <w:rsid w:val="00380F05"/>
    <w:rsid w:val="003D7B6F"/>
    <w:rsid w:val="003D7BB5"/>
    <w:rsid w:val="004025B2"/>
    <w:rsid w:val="00420996"/>
    <w:rsid w:val="0042300D"/>
    <w:rsid w:val="00432915"/>
    <w:rsid w:val="0044267F"/>
    <w:rsid w:val="00465E69"/>
    <w:rsid w:val="004927DC"/>
    <w:rsid w:val="004A3C2A"/>
    <w:rsid w:val="004A3F1C"/>
    <w:rsid w:val="004B3AE8"/>
    <w:rsid w:val="004C5D97"/>
    <w:rsid w:val="005065C3"/>
    <w:rsid w:val="005162F3"/>
    <w:rsid w:val="00537CB3"/>
    <w:rsid w:val="0054125A"/>
    <w:rsid w:val="00555114"/>
    <w:rsid w:val="00555E7D"/>
    <w:rsid w:val="005779D1"/>
    <w:rsid w:val="00592552"/>
    <w:rsid w:val="005D1DCD"/>
    <w:rsid w:val="005F0498"/>
    <w:rsid w:val="00601DF1"/>
    <w:rsid w:val="0060743D"/>
    <w:rsid w:val="00613E9B"/>
    <w:rsid w:val="00624E59"/>
    <w:rsid w:val="006423B7"/>
    <w:rsid w:val="006545F1"/>
    <w:rsid w:val="006778BD"/>
    <w:rsid w:val="006C01B6"/>
    <w:rsid w:val="00706DB6"/>
    <w:rsid w:val="00721533"/>
    <w:rsid w:val="00725EEC"/>
    <w:rsid w:val="00733311"/>
    <w:rsid w:val="00734070"/>
    <w:rsid w:val="00744B3F"/>
    <w:rsid w:val="007457BA"/>
    <w:rsid w:val="00760A2B"/>
    <w:rsid w:val="00781353"/>
    <w:rsid w:val="00784275"/>
    <w:rsid w:val="00784995"/>
    <w:rsid w:val="007A2F83"/>
    <w:rsid w:val="007A5C76"/>
    <w:rsid w:val="007B4225"/>
    <w:rsid w:val="00804D4C"/>
    <w:rsid w:val="008207F5"/>
    <w:rsid w:val="0082419A"/>
    <w:rsid w:val="00827143"/>
    <w:rsid w:val="00832536"/>
    <w:rsid w:val="0083685F"/>
    <w:rsid w:val="008964A7"/>
    <w:rsid w:val="008B4D90"/>
    <w:rsid w:val="008C61E3"/>
    <w:rsid w:val="008D1BE8"/>
    <w:rsid w:val="008E71E0"/>
    <w:rsid w:val="008F5C5F"/>
    <w:rsid w:val="00946E24"/>
    <w:rsid w:val="0095280E"/>
    <w:rsid w:val="00967196"/>
    <w:rsid w:val="0097215C"/>
    <w:rsid w:val="00972299"/>
    <w:rsid w:val="0098486C"/>
    <w:rsid w:val="009C0419"/>
    <w:rsid w:val="009E0850"/>
    <w:rsid w:val="009F1887"/>
    <w:rsid w:val="009F5DA4"/>
    <w:rsid w:val="00A13711"/>
    <w:rsid w:val="00A14C51"/>
    <w:rsid w:val="00A24E24"/>
    <w:rsid w:val="00A60885"/>
    <w:rsid w:val="00A8351F"/>
    <w:rsid w:val="00A8466B"/>
    <w:rsid w:val="00A94F14"/>
    <w:rsid w:val="00AC109A"/>
    <w:rsid w:val="00AC1894"/>
    <w:rsid w:val="00AE6256"/>
    <w:rsid w:val="00B00F05"/>
    <w:rsid w:val="00B01691"/>
    <w:rsid w:val="00B016DD"/>
    <w:rsid w:val="00B0350A"/>
    <w:rsid w:val="00B51F9E"/>
    <w:rsid w:val="00B805E3"/>
    <w:rsid w:val="00B8485A"/>
    <w:rsid w:val="00B92D2C"/>
    <w:rsid w:val="00BA1D80"/>
    <w:rsid w:val="00BE575D"/>
    <w:rsid w:val="00C27657"/>
    <w:rsid w:val="00C33848"/>
    <w:rsid w:val="00C51A3F"/>
    <w:rsid w:val="00C71534"/>
    <w:rsid w:val="00C72A8A"/>
    <w:rsid w:val="00C86F8A"/>
    <w:rsid w:val="00C93D5C"/>
    <w:rsid w:val="00C94506"/>
    <w:rsid w:val="00C9646E"/>
    <w:rsid w:val="00CB466F"/>
    <w:rsid w:val="00CC0172"/>
    <w:rsid w:val="00D07256"/>
    <w:rsid w:val="00D34612"/>
    <w:rsid w:val="00D433B7"/>
    <w:rsid w:val="00D44DE9"/>
    <w:rsid w:val="00D4606B"/>
    <w:rsid w:val="00D46ABD"/>
    <w:rsid w:val="00D6520E"/>
    <w:rsid w:val="00D749F9"/>
    <w:rsid w:val="00D75D49"/>
    <w:rsid w:val="00D96B61"/>
    <w:rsid w:val="00DA518D"/>
    <w:rsid w:val="00E00D71"/>
    <w:rsid w:val="00E067E7"/>
    <w:rsid w:val="00E10638"/>
    <w:rsid w:val="00E11800"/>
    <w:rsid w:val="00E214BE"/>
    <w:rsid w:val="00E23FEB"/>
    <w:rsid w:val="00E30D4B"/>
    <w:rsid w:val="00E36CC7"/>
    <w:rsid w:val="00E404A6"/>
    <w:rsid w:val="00E40E4E"/>
    <w:rsid w:val="00E50904"/>
    <w:rsid w:val="00E5159C"/>
    <w:rsid w:val="00E53288"/>
    <w:rsid w:val="00E57091"/>
    <w:rsid w:val="00EA266E"/>
    <w:rsid w:val="00EB612C"/>
    <w:rsid w:val="00EC44B4"/>
    <w:rsid w:val="00EF30C3"/>
    <w:rsid w:val="00F01EFD"/>
    <w:rsid w:val="00F13F64"/>
    <w:rsid w:val="00F1460D"/>
    <w:rsid w:val="00F22E3C"/>
    <w:rsid w:val="00F54DBE"/>
    <w:rsid w:val="00F82F4A"/>
    <w:rsid w:val="00F83212"/>
    <w:rsid w:val="00F97871"/>
    <w:rsid w:val="00FB010E"/>
    <w:rsid w:val="00FB14EA"/>
    <w:rsid w:val="00FB312E"/>
    <w:rsid w:val="00FC2F88"/>
    <w:rsid w:val="00FC7EC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5BF0F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Calibri" w:hAnsi="Trebuchet M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0C3"/>
    <w:rPr>
      <w:rFonts w:ascii="Arial" w:eastAsia="Times New Roman" w:hAnsi="Arial"/>
      <w:sz w:val="22"/>
    </w:rPr>
  </w:style>
  <w:style w:type="paragraph" w:styleId="berschrift1">
    <w:name w:val="heading 1"/>
    <w:basedOn w:val="Standard"/>
    <w:next w:val="Standard"/>
    <w:link w:val="berschrift1Zchn"/>
    <w:qFormat/>
    <w:rsid w:val="00784275"/>
    <w:pPr>
      <w:keepNext/>
      <w:outlineLvl w:val="0"/>
    </w:pPr>
    <w:rPr>
      <w:rFonts w:ascii="Times New Roman" w:hAnsi="Times New Roman"/>
      <w:b/>
      <w:bCs/>
      <w:sz w:val="2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F30C3"/>
    <w:pPr>
      <w:tabs>
        <w:tab w:val="center" w:pos="4536"/>
        <w:tab w:val="right" w:pos="9072"/>
      </w:tabs>
    </w:pPr>
  </w:style>
  <w:style w:type="character" w:customStyle="1" w:styleId="KopfzeileZchn">
    <w:name w:val="Kopfzeile Zchn"/>
    <w:link w:val="Kopfzeile"/>
    <w:rsid w:val="00EF30C3"/>
    <w:rPr>
      <w:rFonts w:ascii="Arial" w:eastAsia="Times New Roman" w:hAnsi="Arial" w:cs="Times New Roman"/>
      <w:szCs w:val="20"/>
      <w:lang w:eastAsia="de-DE"/>
    </w:rPr>
  </w:style>
  <w:style w:type="paragraph" w:styleId="Fuzeile">
    <w:name w:val="footer"/>
    <w:basedOn w:val="Standard"/>
    <w:link w:val="FuzeileZchn"/>
    <w:rsid w:val="00EF30C3"/>
    <w:pPr>
      <w:tabs>
        <w:tab w:val="center" w:pos="4536"/>
        <w:tab w:val="right" w:pos="9072"/>
      </w:tabs>
    </w:pPr>
  </w:style>
  <w:style w:type="character" w:customStyle="1" w:styleId="FuzeileZchn">
    <w:name w:val="Fußzeile Zchn"/>
    <w:link w:val="Fuzeile"/>
    <w:rsid w:val="00EF30C3"/>
    <w:rPr>
      <w:rFonts w:ascii="Arial" w:eastAsia="Times New Roman" w:hAnsi="Arial" w:cs="Times New Roman"/>
      <w:szCs w:val="20"/>
      <w:lang w:eastAsia="de-DE"/>
    </w:rPr>
  </w:style>
  <w:style w:type="character" w:styleId="Seitenzahl">
    <w:name w:val="page number"/>
    <w:basedOn w:val="Absatz-Standardschriftart"/>
    <w:rsid w:val="00EF30C3"/>
  </w:style>
  <w:style w:type="character" w:styleId="Hyperlink">
    <w:name w:val="Hyperlink"/>
    <w:rsid w:val="00EF30C3"/>
    <w:rPr>
      <w:color w:val="0000FF"/>
      <w:u w:val="single"/>
    </w:rPr>
  </w:style>
  <w:style w:type="paragraph" w:styleId="Textkrper2">
    <w:name w:val="Body Text 2"/>
    <w:basedOn w:val="Standard"/>
    <w:link w:val="Textkrper2Zchn"/>
    <w:rsid w:val="00EF30C3"/>
    <w:pPr>
      <w:spacing w:after="120" w:line="480" w:lineRule="auto"/>
    </w:pPr>
  </w:style>
  <w:style w:type="character" w:customStyle="1" w:styleId="Textkrper2Zchn">
    <w:name w:val="Textkörper 2 Zchn"/>
    <w:link w:val="Textkrper2"/>
    <w:rsid w:val="00EF30C3"/>
    <w:rPr>
      <w:rFonts w:ascii="Arial" w:eastAsia="Times New Roman" w:hAnsi="Arial" w:cs="Times New Roman"/>
      <w:szCs w:val="20"/>
      <w:lang w:eastAsia="de-DE"/>
    </w:rPr>
  </w:style>
  <w:style w:type="paragraph" w:styleId="Listenabsatz">
    <w:name w:val="List Paragraph"/>
    <w:basedOn w:val="Standard"/>
    <w:uiPriority w:val="34"/>
    <w:qFormat/>
    <w:rsid w:val="00EF30C3"/>
    <w:pPr>
      <w:ind w:left="708"/>
    </w:pPr>
    <w:rPr>
      <w:rFonts w:ascii="Times New Roman" w:hAnsi="Times New Roman"/>
      <w:sz w:val="24"/>
      <w:szCs w:val="24"/>
    </w:rPr>
  </w:style>
  <w:style w:type="paragraph" w:styleId="Sprechblasentext">
    <w:name w:val="Balloon Text"/>
    <w:basedOn w:val="Standard"/>
    <w:semiHidden/>
    <w:rsid w:val="00E50904"/>
    <w:rPr>
      <w:rFonts w:ascii="Tahoma" w:hAnsi="Tahoma" w:cs="Tahoma"/>
      <w:sz w:val="16"/>
      <w:szCs w:val="16"/>
    </w:rPr>
  </w:style>
  <w:style w:type="character" w:styleId="Fett">
    <w:name w:val="Strong"/>
    <w:uiPriority w:val="22"/>
    <w:qFormat/>
    <w:rsid w:val="009F5DA4"/>
    <w:rPr>
      <w:b/>
      <w:bCs/>
    </w:rPr>
  </w:style>
  <w:style w:type="character" w:customStyle="1" w:styleId="berschrift1Zchn">
    <w:name w:val="Überschrift 1 Zchn"/>
    <w:basedOn w:val="Absatz-Standardschriftart"/>
    <w:link w:val="berschrift1"/>
    <w:rsid w:val="00784275"/>
    <w:rPr>
      <w:rFonts w:ascii="Times New Roman" w:eastAsia="Times New Roman" w:hAnsi="Times New Roman"/>
      <w:b/>
      <w:bCs/>
      <w:sz w:val="28"/>
      <w:szCs w:val="24"/>
    </w:rPr>
  </w:style>
  <w:style w:type="paragraph" w:styleId="StandardWeb">
    <w:name w:val="Normal (Web)"/>
    <w:basedOn w:val="Standard"/>
    <w:uiPriority w:val="99"/>
    <w:unhideWhenUsed/>
    <w:rsid w:val="001D5E70"/>
    <w:pPr>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rsid w:val="0054125A"/>
    <w:rPr>
      <w:color w:val="605E5C"/>
      <w:shd w:val="clear" w:color="auto" w:fill="E1DFDD"/>
    </w:rPr>
  </w:style>
  <w:style w:type="character" w:styleId="BesuchterLink">
    <w:name w:val="FollowedHyperlink"/>
    <w:basedOn w:val="Absatz-Standardschriftart"/>
    <w:uiPriority w:val="99"/>
    <w:semiHidden/>
    <w:unhideWhenUsed/>
    <w:rsid w:val="006423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4426">
      <w:bodyDiv w:val="1"/>
      <w:marLeft w:val="0"/>
      <w:marRight w:val="0"/>
      <w:marTop w:val="0"/>
      <w:marBottom w:val="0"/>
      <w:divBdr>
        <w:top w:val="none" w:sz="0" w:space="0" w:color="auto"/>
        <w:left w:val="none" w:sz="0" w:space="0" w:color="auto"/>
        <w:bottom w:val="none" w:sz="0" w:space="0" w:color="auto"/>
        <w:right w:val="none" w:sz="0" w:space="0" w:color="auto"/>
      </w:divBdr>
    </w:div>
    <w:div w:id="324165749">
      <w:bodyDiv w:val="1"/>
      <w:marLeft w:val="0"/>
      <w:marRight w:val="0"/>
      <w:marTop w:val="0"/>
      <w:marBottom w:val="0"/>
      <w:divBdr>
        <w:top w:val="none" w:sz="0" w:space="0" w:color="auto"/>
        <w:left w:val="none" w:sz="0" w:space="0" w:color="auto"/>
        <w:bottom w:val="none" w:sz="0" w:space="0" w:color="auto"/>
        <w:right w:val="none" w:sz="0" w:space="0" w:color="auto"/>
      </w:divBdr>
      <w:divsChild>
        <w:div w:id="123892464">
          <w:marLeft w:val="0"/>
          <w:marRight w:val="0"/>
          <w:marTop w:val="0"/>
          <w:marBottom w:val="0"/>
          <w:divBdr>
            <w:top w:val="none" w:sz="0" w:space="0" w:color="auto"/>
            <w:left w:val="none" w:sz="0" w:space="0" w:color="auto"/>
            <w:bottom w:val="none" w:sz="0" w:space="0" w:color="auto"/>
            <w:right w:val="none" w:sz="0" w:space="0" w:color="auto"/>
          </w:divBdr>
          <w:divsChild>
            <w:div w:id="506485072">
              <w:marLeft w:val="0"/>
              <w:marRight w:val="0"/>
              <w:marTop w:val="0"/>
              <w:marBottom w:val="0"/>
              <w:divBdr>
                <w:top w:val="none" w:sz="0" w:space="0" w:color="auto"/>
                <w:left w:val="none" w:sz="0" w:space="0" w:color="auto"/>
                <w:bottom w:val="none" w:sz="0" w:space="0" w:color="auto"/>
                <w:right w:val="none" w:sz="0" w:space="0" w:color="auto"/>
              </w:divBdr>
              <w:divsChild>
                <w:div w:id="299727731">
                  <w:marLeft w:val="0"/>
                  <w:marRight w:val="0"/>
                  <w:marTop w:val="0"/>
                  <w:marBottom w:val="0"/>
                  <w:divBdr>
                    <w:top w:val="none" w:sz="0" w:space="0" w:color="auto"/>
                    <w:left w:val="none" w:sz="0" w:space="0" w:color="auto"/>
                    <w:bottom w:val="none" w:sz="0" w:space="0" w:color="auto"/>
                    <w:right w:val="none" w:sz="0" w:space="0" w:color="auto"/>
                  </w:divBdr>
                  <w:divsChild>
                    <w:div w:id="4591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97899">
      <w:bodyDiv w:val="1"/>
      <w:marLeft w:val="0"/>
      <w:marRight w:val="0"/>
      <w:marTop w:val="0"/>
      <w:marBottom w:val="0"/>
      <w:divBdr>
        <w:top w:val="none" w:sz="0" w:space="0" w:color="auto"/>
        <w:left w:val="none" w:sz="0" w:space="0" w:color="auto"/>
        <w:bottom w:val="none" w:sz="0" w:space="0" w:color="auto"/>
        <w:right w:val="none" w:sz="0" w:space="0" w:color="auto"/>
      </w:divBdr>
      <w:divsChild>
        <w:div w:id="710417209">
          <w:marLeft w:val="0"/>
          <w:marRight w:val="0"/>
          <w:marTop w:val="0"/>
          <w:marBottom w:val="0"/>
          <w:divBdr>
            <w:top w:val="none" w:sz="0" w:space="0" w:color="auto"/>
            <w:left w:val="none" w:sz="0" w:space="0" w:color="auto"/>
            <w:bottom w:val="none" w:sz="0" w:space="0" w:color="auto"/>
            <w:right w:val="none" w:sz="0" w:space="0" w:color="auto"/>
          </w:divBdr>
          <w:divsChild>
            <w:div w:id="442652626">
              <w:marLeft w:val="0"/>
              <w:marRight w:val="0"/>
              <w:marTop w:val="0"/>
              <w:marBottom w:val="0"/>
              <w:divBdr>
                <w:top w:val="none" w:sz="0" w:space="0" w:color="auto"/>
                <w:left w:val="none" w:sz="0" w:space="0" w:color="auto"/>
                <w:bottom w:val="none" w:sz="0" w:space="0" w:color="auto"/>
                <w:right w:val="none" w:sz="0" w:space="0" w:color="auto"/>
              </w:divBdr>
              <w:divsChild>
                <w:div w:id="156737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2125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hospiz-sankt-katharina.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rkgegenkrebs.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hospiz-sankt-katharina.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150C73-B4BD-2845-8265-7E88E711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4306</CharactersWithSpaces>
  <SharedDoc>false</SharedDoc>
  <HLinks>
    <vt:vector size="18" baseType="variant">
      <vt:variant>
        <vt:i4>852046</vt:i4>
      </vt:variant>
      <vt:variant>
        <vt:i4>3</vt:i4>
      </vt:variant>
      <vt:variant>
        <vt:i4>0</vt:i4>
      </vt:variant>
      <vt:variant>
        <vt:i4>5</vt:i4>
      </vt:variant>
      <vt:variant>
        <vt:lpwstr>http://www.hospiz-sankt-katharina.de</vt:lpwstr>
      </vt:variant>
      <vt:variant>
        <vt:lpwstr/>
      </vt:variant>
      <vt:variant>
        <vt:i4>3342445</vt:i4>
      </vt:variant>
      <vt:variant>
        <vt:i4>0</vt:i4>
      </vt:variant>
      <vt:variant>
        <vt:i4>0</vt:i4>
      </vt:variant>
      <vt:variant>
        <vt:i4>5</vt:i4>
      </vt:variant>
      <vt:variant>
        <vt:lpwstr>mailto:info@hospiz-sankt-katharina.de</vt:lpwstr>
      </vt:variant>
      <vt:variant>
        <vt:lpwstr/>
      </vt:variant>
      <vt:variant>
        <vt:i4>2752516</vt:i4>
      </vt:variant>
      <vt:variant>
        <vt:i4>-1</vt:i4>
      </vt:variant>
      <vt:variant>
        <vt:i4>1033</vt:i4>
      </vt:variant>
      <vt:variant>
        <vt:i4>1</vt:i4>
      </vt:variant>
      <vt:variant>
        <vt:lpwstr>DSC_0036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Schaffitzel</dc:creator>
  <cp:keywords/>
  <cp:lastModifiedBy>Ursula Schaffitzel</cp:lastModifiedBy>
  <cp:revision>14</cp:revision>
  <cp:lastPrinted>2021-11-22T19:27:00Z</cp:lastPrinted>
  <dcterms:created xsi:type="dcterms:W3CDTF">2021-11-22T16:35:00Z</dcterms:created>
  <dcterms:modified xsi:type="dcterms:W3CDTF">2021-11-23T11:38:00Z</dcterms:modified>
</cp:coreProperties>
</file>